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CF005D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F005D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CF005D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CF005D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F005D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F005D" w:rsidTr="007F3A6D">
        <w:tc>
          <w:tcPr>
            <w:tcW w:w="3190" w:type="dxa"/>
          </w:tcPr>
          <w:p w:rsidR="004E2285" w:rsidRPr="00CF005D" w:rsidRDefault="00663717" w:rsidP="004D6524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A10975" w:rsidRPr="00CF005D">
              <w:rPr>
                <w:rFonts w:ascii="Tahoma" w:hAnsi="Tahoma" w:cs="Tahoma"/>
              </w:rPr>
              <w:t xml:space="preserve"> </w:t>
            </w:r>
            <w:r w:rsidR="0022484E">
              <w:rPr>
                <w:rFonts w:ascii="Tahoma" w:hAnsi="Tahoma" w:cs="Tahoma"/>
              </w:rPr>
              <w:t>2</w:t>
            </w:r>
            <w:r w:rsidR="004D6524">
              <w:rPr>
                <w:rFonts w:ascii="Tahoma" w:hAnsi="Tahoma" w:cs="Tahoma"/>
              </w:rPr>
              <w:t>7</w:t>
            </w:r>
            <w:r w:rsidR="00BD53B4">
              <w:rPr>
                <w:rFonts w:ascii="Tahoma" w:hAnsi="Tahoma" w:cs="Tahoma"/>
              </w:rPr>
              <w:t xml:space="preserve"> </w:t>
            </w:r>
            <w:r w:rsidR="004D6524">
              <w:rPr>
                <w:rFonts w:ascii="Tahoma" w:hAnsi="Tahoma" w:cs="Tahoma"/>
              </w:rPr>
              <w:t>дека</w:t>
            </w:r>
            <w:r w:rsidR="004C7B79">
              <w:rPr>
                <w:rFonts w:ascii="Tahoma" w:hAnsi="Tahoma" w:cs="Tahoma"/>
              </w:rPr>
              <w:t>бря</w:t>
            </w:r>
            <w:r w:rsidR="004E2285" w:rsidRPr="00CF005D">
              <w:rPr>
                <w:rFonts w:ascii="Tahoma" w:hAnsi="Tahoma" w:cs="Tahoma"/>
              </w:rPr>
              <w:t xml:space="preserve"> 20</w:t>
            </w:r>
            <w:r w:rsidR="00A10975" w:rsidRPr="00CF005D">
              <w:rPr>
                <w:rFonts w:ascii="Tahoma" w:hAnsi="Tahoma" w:cs="Tahoma"/>
              </w:rPr>
              <w:t>1</w:t>
            </w:r>
            <w:r w:rsidR="006B565A">
              <w:rPr>
                <w:rFonts w:ascii="Tahoma" w:hAnsi="Tahoma" w:cs="Tahoma"/>
              </w:rPr>
              <w:t>8</w:t>
            </w:r>
            <w:r w:rsidR="004E2285" w:rsidRPr="00CF005D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4E2285" w:rsidRPr="00CF005D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CF005D" w:rsidRDefault="00830E17" w:rsidP="00014A66">
            <w:pPr>
              <w:spacing w:before="120"/>
              <w:jc w:val="right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 xml:space="preserve">№ </w:t>
            </w:r>
            <w:r w:rsidR="00014A66">
              <w:rPr>
                <w:rFonts w:ascii="Tahoma" w:hAnsi="Tahoma" w:cs="Tahoma"/>
              </w:rPr>
              <w:t>120</w:t>
            </w:r>
          </w:p>
        </w:tc>
      </w:tr>
    </w:tbl>
    <w:p w:rsidR="004E2285" w:rsidRPr="00CF005D" w:rsidRDefault="004E2285" w:rsidP="00F82207">
      <w:pPr>
        <w:spacing w:before="120"/>
        <w:rPr>
          <w:rFonts w:ascii="Tahoma" w:hAnsi="Tahoma" w:cs="Tahoma"/>
        </w:rPr>
      </w:pPr>
    </w:p>
    <w:p w:rsidR="001336D9" w:rsidRPr="00CF005D" w:rsidRDefault="001336D9" w:rsidP="001336D9">
      <w:pPr>
        <w:spacing w:before="120"/>
        <w:jc w:val="both"/>
        <w:rPr>
          <w:rFonts w:ascii="Tahoma" w:hAnsi="Tahoma" w:cs="Tahoma"/>
        </w:rPr>
      </w:pPr>
      <w:bookmarkStart w:id="0" w:name="_Ref55337964"/>
      <w:bookmarkStart w:id="1" w:name="_Ref225047714"/>
      <w:r w:rsidRPr="00CF005D">
        <w:rPr>
          <w:rFonts w:ascii="Tahoma" w:hAnsi="Tahoma" w:cs="Tahoma"/>
          <w:sz w:val="22"/>
          <w:szCs w:val="22"/>
        </w:rPr>
        <w:t xml:space="preserve">         </w:t>
      </w:r>
      <w:r w:rsidRPr="00CF005D">
        <w:rPr>
          <w:rFonts w:ascii="Tahoma" w:hAnsi="Tahoma" w:cs="Tahoma"/>
        </w:rPr>
        <w:t xml:space="preserve">Общество с ограниченной ответственностью «Волжские коммунальные системы», созданное по законодательству Российской Федерации, настоящим приглашает принять участие в конкурсе в электронной форме на право заключения договора на поставку </w:t>
      </w:r>
      <w:r w:rsidR="00E75300">
        <w:rPr>
          <w:rFonts w:cs="Tahoma"/>
          <w:u w:val="single"/>
        </w:rPr>
        <w:t>арматуры трубопроводной</w:t>
      </w:r>
      <w:r w:rsidR="001C0E7B" w:rsidRPr="00CA291E">
        <w:rPr>
          <w:rFonts w:cs="Tahoma"/>
        </w:rPr>
        <w:t xml:space="preserve"> </w:t>
      </w:r>
      <w:r w:rsidRPr="00CF005D">
        <w:rPr>
          <w:rFonts w:ascii="Tahoma" w:hAnsi="Tahoma" w:cs="Tahoma"/>
        </w:rPr>
        <w:t>для нужд ООО «Волжские коммунальные системы».</w:t>
      </w:r>
    </w:p>
    <w:p w:rsidR="004E2285" w:rsidRPr="00CF005D" w:rsidRDefault="004E2285" w:rsidP="001336D9">
      <w:pPr>
        <w:spacing w:before="120"/>
        <w:jc w:val="center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  <w:lang w:val="en-US"/>
        </w:rPr>
        <w:t>I</w:t>
      </w:r>
      <w:r w:rsidRPr="00CF005D">
        <w:rPr>
          <w:rFonts w:ascii="Tahoma" w:hAnsi="Tahoma" w:cs="Tahoma"/>
          <w:b/>
        </w:rPr>
        <w:t>. ОБЩАЯ ЧАСТЬ</w:t>
      </w:r>
    </w:p>
    <w:p w:rsidR="001336D9" w:rsidRPr="00CF005D" w:rsidRDefault="001336D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2" w:name="_Ref225064638"/>
      <w:bookmarkEnd w:id="0"/>
      <w:bookmarkEnd w:id="1"/>
      <w:r w:rsidRPr="00CF005D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Организатор Приглашения – </w:t>
      </w:r>
      <w:r w:rsidR="001336D9" w:rsidRPr="00CF005D">
        <w:rPr>
          <w:rFonts w:ascii="Tahoma" w:hAnsi="Tahoma" w:cs="Tahoma"/>
        </w:rPr>
        <w:t>ООО «Волжские коммунальные системы»</w:t>
      </w:r>
      <w:r w:rsidRPr="00CF005D">
        <w:rPr>
          <w:rFonts w:ascii="Tahoma" w:hAnsi="Tahoma" w:cs="Tahoma"/>
        </w:rPr>
        <w:t>.</w:t>
      </w:r>
      <w:bookmarkEnd w:id="2"/>
      <w:r w:rsidRPr="00CF005D">
        <w:rPr>
          <w:rFonts w:ascii="Tahoma" w:hAnsi="Tahoma" w:cs="Tahoma"/>
        </w:rPr>
        <w:t xml:space="preserve"> </w:t>
      </w:r>
    </w:p>
    <w:p w:rsidR="001336D9" w:rsidRPr="00CF005D" w:rsidRDefault="00267BFB" w:rsidP="001336D9">
      <w:pPr>
        <w:pStyle w:val="1"/>
        <w:spacing w:before="120"/>
        <w:ind w:left="567"/>
        <w:contextualSpacing w:val="0"/>
        <w:rPr>
          <w:rFonts w:ascii="Tahoma" w:hAnsi="Tahoma" w:cs="Tahoma"/>
          <w:color w:val="0070C0"/>
        </w:rPr>
      </w:pPr>
      <w:r w:rsidRPr="00CF005D">
        <w:rPr>
          <w:rFonts w:ascii="Tahoma" w:hAnsi="Tahoma" w:cs="Tahoma"/>
        </w:rPr>
        <w:t xml:space="preserve">Официальный интернет-сайт Организатора: </w:t>
      </w:r>
      <w:hyperlink r:id="rId7" w:history="1">
        <w:r w:rsidR="001336D9" w:rsidRPr="00CF005D">
          <w:rPr>
            <w:rStyle w:val="a3"/>
            <w:rFonts w:ascii="Tahoma" w:hAnsi="Tahoma" w:cs="Tahoma"/>
          </w:rPr>
          <w:t>www.</w:t>
        </w:r>
        <w:r w:rsidR="001336D9" w:rsidRPr="00CF005D">
          <w:rPr>
            <w:rStyle w:val="a3"/>
            <w:rFonts w:ascii="Tahoma" w:hAnsi="Tahoma" w:cs="Tahoma"/>
            <w:lang w:val="en-US"/>
          </w:rPr>
          <w:t>zakupki</w:t>
        </w:r>
        <w:r w:rsidR="001336D9" w:rsidRPr="00CF005D">
          <w:rPr>
            <w:rStyle w:val="a3"/>
            <w:rFonts w:ascii="Tahoma" w:hAnsi="Tahoma" w:cs="Tahoma"/>
          </w:rPr>
          <w:t>@</w:t>
        </w:r>
        <w:r w:rsidR="001336D9" w:rsidRPr="00CF005D">
          <w:rPr>
            <w:rStyle w:val="a3"/>
            <w:rFonts w:ascii="Tahoma" w:hAnsi="Tahoma" w:cs="Tahoma"/>
            <w:lang w:val="en-US"/>
          </w:rPr>
          <w:t>vol</w:t>
        </w:r>
        <w:r w:rsidR="001336D9" w:rsidRPr="00CF005D">
          <w:rPr>
            <w:rStyle w:val="a3"/>
            <w:rFonts w:ascii="Tahoma" w:hAnsi="Tahoma" w:cs="Tahoma"/>
          </w:rPr>
          <w:t>comsys.ru</w:t>
        </w:r>
      </w:hyperlink>
      <w:r w:rsidR="001336D9" w:rsidRPr="00CF005D">
        <w:rPr>
          <w:rFonts w:ascii="Tahoma" w:hAnsi="Tahoma" w:cs="Tahoma"/>
          <w:color w:val="0070C0"/>
        </w:rPr>
        <w:t>.</w:t>
      </w:r>
    </w:p>
    <w:p w:rsidR="008B6FEB" w:rsidRPr="00CF005D" w:rsidRDefault="008F16C6" w:rsidP="008B6FEB">
      <w:pPr>
        <w:pStyle w:val="1"/>
        <w:spacing w:before="120"/>
        <w:ind w:left="567"/>
        <w:jc w:val="both"/>
        <w:rPr>
          <w:rStyle w:val="a3"/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4E2285" w:rsidRPr="00CF005D" w:rsidRDefault="004E2285" w:rsidP="001336D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Адрес </w:t>
      </w:r>
      <w:r w:rsidR="00DC2242" w:rsidRPr="00CF005D">
        <w:rPr>
          <w:rFonts w:ascii="Tahoma" w:hAnsi="Tahoma" w:cs="Tahoma"/>
        </w:rPr>
        <w:t>о</w:t>
      </w:r>
      <w:r w:rsidRPr="00CF005D">
        <w:rPr>
          <w:rFonts w:ascii="Tahoma" w:hAnsi="Tahoma" w:cs="Tahoma"/>
        </w:rPr>
        <w:t xml:space="preserve">рганизатора – </w:t>
      </w:r>
      <w:r w:rsidR="001336D9" w:rsidRPr="00CF005D">
        <w:rPr>
          <w:rFonts w:ascii="Tahoma" w:hAnsi="Tahoma" w:cs="Tahoma"/>
        </w:rPr>
        <w:t>445007, РФ, Самарская обл., г.о. Тольятти, б-р 50 лет Октября, д.50</w:t>
      </w:r>
      <w:r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>Заказчик Приглашения</w:t>
      </w:r>
      <w:r w:rsidR="00DC2242" w:rsidRPr="00CF005D">
        <w:rPr>
          <w:rFonts w:ascii="Tahoma" w:hAnsi="Tahoma" w:cs="Tahoma"/>
        </w:rPr>
        <w:t xml:space="preserve"> </w:t>
      </w:r>
      <w:r w:rsidRPr="00CF005D">
        <w:rPr>
          <w:rFonts w:ascii="Tahoma" w:hAnsi="Tahoma" w:cs="Tahoma"/>
        </w:rPr>
        <w:t>–</w:t>
      </w:r>
      <w:r w:rsidR="001336D9" w:rsidRPr="00CF005D">
        <w:rPr>
          <w:rFonts w:ascii="Tahoma" w:hAnsi="Tahoma" w:cs="Tahoma"/>
        </w:rPr>
        <w:t xml:space="preserve"> ООО «Волжские коммунальные системы»</w:t>
      </w:r>
      <w:r w:rsidR="00DC2242"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Адрес заказчика – </w:t>
      </w:r>
      <w:r w:rsidR="001336D9" w:rsidRPr="00CF005D">
        <w:rPr>
          <w:rFonts w:ascii="Tahoma" w:hAnsi="Tahoma" w:cs="Tahoma"/>
        </w:rPr>
        <w:t>445007, РФ, Самарская обл., г.о. Тольятти, б-р 50 лет Октября, д.50</w:t>
      </w:r>
      <w:r w:rsidR="00DC2242" w:rsidRPr="00CF005D">
        <w:rPr>
          <w:rFonts w:ascii="Tahoma" w:hAnsi="Tahoma" w:cs="Tahoma"/>
        </w:rPr>
        <w:t>.</w:t>
      </w:r>
    </w:p>
    <w:p w:rsidR="004E2285" w:rsidRPr="00CF005D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CF005D">
        <w:rPr>
          <w:rFonts w:ascii="Tahoma" w:hAnsi="Tahoma" w:cs="Tahoma"/>
        </w:rPr>
        <w:t>Адрес</w:t>
      </w:r>
      <w:r w:rsidR="004E2285" w:rsidRPr="00CF005D">
        <w:rPr>
          <w:rFonts w:ascii="Tahoma" w:hAnsi="Tahoma" w:cs="Tahoma"/>
        </w:rPr>
        <w:t xml:space="preserve"> подачи Предложений</w:t>
      </w:r>
      <w:r w:rsidR="00A114BD" w:rsidRPr="00CF005D">
        <w:rPr>
          <w:rFonts w:ascii="Tahoma" w:hAnsi="Tahoma" w:cs="Tahoma"/>
        </w:rPr>
        <w:t>:</w:t>
      </w:r>
      <w:r w:rsidR="001336D9" w:rsidRPr="00CF005D">
        <w:rPr>
          <w:rFonts w:ascii="Tahoma" w:hAnsi="Tahoma" w:cs="Tahoma"/>
        </w:rPr>
        <w:t xml:space="preserve"> интернет-сайт системы электронных торгов: </w:t>
      </w:r>
      <w:r w:rsidR="006C21AC" w:rsidRPr="006C21AC">
        <w:rPr>
          <w:rStyle w:val="a3"/>
          <w:rFonts w:cs="Tahoma"/>
        </w:rPr>
        <w:t>etp.gpb.ru</w:t>
      </w:r>
      <w:r w:rsidR="004E2285" w:rsidRPr="00CF005D">
        <w:rPr>
          <w:rFonts w:ascii="Tahoma" w:hAnsi="Tahoma" w:cs="Tahoma"/>
        </w:rPr>
        <w:t>.</w:t>
      </w:r>
      <w:bookmarkEnd w:id="3"/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4" w:name="_Ref224910387"/>
      <w:r w:rsidRPr="00CF005D">
        <w:rPr>
          <w:rFonts w:ascii="Tahoma" w:hAnsi="Tahoma" w:cs="Tahoma"/>
        </w:rPr>
        <w:t xml:space="preserve">Срок подачи Предложений – </w:t>
      </w:r>
      <w:r w:rsidR="001336D9" w:rsidRPr="00CF005D">
        <w:rPr>
          <w:rFonts w:ascii="Tahoma" w:hAnsi="Tahoma" w:cs="Tahoma"/>
          <w:color w:val="FF0000"/>
        </w:rPr>
        <w:t>до</w:t>
      </w:r>
      <w:r w:rsidR="001336D9" w:rsidRPr="00CF005D">
        <w:rPr>
          <w:rFonts w:ascii="Tahoma" w:hAnsi="Tahoma" w:cs="Tahoma"/>
          <w:bCs/>
          <w:color w:val="FF0000"/>
        </w:rPr>
        <w:t xml:space="preserve"> </w:t>
      </w:r>
      <w:r w:rsidR="004D6524">
        <w:rPr>
          <w:rFonts w:ascii="Tahoma" w:hAnsi="Tahoma" w:cs="Tahoma"/>
          <w:bCs/>
          <w:color w:val="FF0000"/>
        </w:rPr>
        <w:t>18</w:t>
      </w:r>
      <w:r w:rsidR="0001313C" w:rsidRPr="00CF005D">
        <w:rPr>
          <w:rFonts w:ascii="Tahoma" w:hAnsi="Tahoma" w:cs="Tahoma"/>
          <w:bCs/>
          <w:color w:val="FF0000"/>
        </w:rPr>
        <w:t>.</w:t>
      </w:r>
      <w:r w:rsidR="004D6524">
        <w:rPr>
          <w:rFonts w:ascii="Tahoma" w:hAnsi="Tahoma" w:cs="Tahoma"/>
          <w:bCs/>
          <w:color w:val="FF0000"/>
        </w:rPr>
        <w:t>0</w:t>
      </w:r>
      <w:r w:rsidR="00A366F4">
        <w:rPr>
          <w:rFonts w:ascii="Tahoma" w:hAnsi="Tahoma" w:cs="Tahoma"/>
          <w:bCs/>
          <w:color w:val="FF0000"/>
        </w:rPr>
        <w:t>1</w:t>
      </w:r>
      <w:r w:rsidR="001336D9" w:rsidRPr="00CF005D">
        <w:rPr>
          <w:rFonts w:ascii="Tahoma" w:hAnsi="Tahoma" w:cs="Tahoma"/>
          <w:bCs/>
          <w:color w:val="FF0000"/>
        </w:rPr>
        <w:t>.</w:t>
      </w:r>
      <w:r w:rsidR="001336D9" w:rsidRPr="00CF005D">
        <w:rPr>
          <w:rFonts w:ascii="Tahoma" w:hAnsi="Tahoma" w:cs="Tahoma"/>
          <w:color w:val="FF0000"/>
        </w:rPr>
        <w:t>201</w:t>
      </w:r>
      <w:r w:rsidR="004D6524">
        <w:rPr>
          <w:rFonts w:ascii="Tahoma" w:hAnsi="Tahoma" w:cs="Tahoma"/>
          <w:color w:val="FF0000"/>
        </w:rPr>
        <w:t>9</w:t>
      </w:r>
      <w:r w:rsidR="001336D9" w:rsidRPr="00CF005D">
        <w:rPr>
          <w:rFonts w:ascii="Tahoma" w:hAnsi="Tahoma" w:cs="Tahoma"/>
          <w:color w:val="FF0000"/>
        </w:rPr>
        <w:t xml:space="preserve"> года, 12 часов 00 минут (по московскому времени+1ч). </w:t>
      </w:r>
      <w:bookmarkEnd w:id="4"/>
    </w:p>
    <w:p w:rsidR="009065B6" w:rsidRPr="00CF005D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E75300" w:rsidRPr="00E75300" w:rsidRDefault="004E2285" w:rsidP="00E75300">
      <w:pPr>
        <w:ind w:left="567"/>
        <w:jc w:val="both"/>
        <w:rPr>
          <w:rFonts w:ascii="Tahoma" w:hAnsi="Tahoma" w:cs="Tahoma"/>
        </w:rPr>
      </w:pPr>
      <w:r w:rsidRPr="00303EB8">
        <w:rPr>
          <w:rFonts w:ascii="Tahoma" w:hAnsi="Tahoma" w:cs="Tahoma"/>
        </w:rPr>
        <w:t xml:space="preserve">Начальная </w:t>
      </w:r>
      <w:r w:rsidRPr="00E75300">
        <w:rPr>
          <w:rFonts w:ascii="Tahoma" w:hAnsi="Tahoma" w:cs="Tahoma"/>
        </w:rPr>
        <w:t xml:space="preserve">(максимальная) </w:t>
      </w:r>
      <w:r w:rsidRPr="00303EB8">
        <w:rPr>
          <w:rFonts w:ascii="Tahoma" w:hAnsi="Tahoma" w:cs="Tahoma"/>
        </w:rPr>
        <w:t xml:space="preserve">цена договора </w:t>
      </w:r>
      <w:r w:rsidR="00DC2242" w:rsidRPr="00303EB8">
        <w:rPr>
          <w:rFonts w:ascii="Tahoma" w:hAnsi="Tahoma" w:cs="Tahoma"/>
        </w:rPr>
        <w:t xml:space="preserve">для нужд </w:t>
      </w:r>
      <w:r w:rsidR="001336D9" w:rsidRPr="00303EB8">
        <w:rPr>
          <w:rFonts w:ascii="Tahoma" w:hAnsi="Tahoma" w:cs="Tahoma"/>
        </w:rPr>
        <w:t>ООО «Волжские коммунальные системы»</w:t>
      </w:r>
      <w:r w:rsidR="00DC2242" w:rsidRPr="00303EB8">
        <w:rPr>
          <w:rFonts w:ascii="Tahoma" w:hAnsi="Tahoma" w:cs="Tahoma"/>
        </w:rPr>
        <w:t xml:space="preserve"> </w:t>
      </w:r>
      <w:r w:rsidRPr="00303EB8">
        <w:rPr>
          <w:rFonts w:ascii="Tahoma" w:hAnsi="Tahoma" w:cs="Tahoma"/>
        </w:rPr>
        <w:t xml:space="preserve">на </w:t>
      </w:r>
      <w:r w:rsidR="001336D9" w:rsidRPr="00303EB8">
        <w:rPr>
          <w:rFonts w:ascii="Tahoma" w:hAnsi="Tahoma" w:cs="Tahoma"/>
        </w:rPr>
        <w:t xml:space="preserve">поставку </w:t>
      </w:r>
      <w:r w:rsidR="00E75300" w:rsidRPr="00E75300">
        <w:rPr>
          <w:rFonts w:ascii="Tahoma" w:hAnsi="Tahoma" w:cs="Tahoma"/>
        </w:rPr>
        <w:t>арматуры трубопроводной</w:t>
      </w:r>
      <w:r w:rsidR="00DC2242" w:rsidRPr="00303EB8">
        <w:rPr>
          <w:rFonts w:ascii="Tahoma" w:hAnsi="Tahoma" w:cs="Tahoma"/>
        </w:rPr>
        <w:t>, указанн</w:t>
      </w:r>
      <w:r w:rsidR="00A366F4">
        <w:rPr>
          <w:rFonts w:ascii="Tahoma" w:hAnsi="Tahoma" w:cs="Tahoma"/>
        </w:rPr>
        <w:t>о</w:t>
      </w:r>
      <w:r w:rsidR="00E75300">
        <w:rPr>
          <w:rFonts w:ascii="Tahoma" w:hAnsi="Tahoma" w:cs="Tahoma"/>
        </w:rPr>
        <w:t>й</w:t>
      </w:r>
      <w:r w:rsidR="00DC2242" w:rsidRPr="00303EB8">
        <w:rPr>
          <w:rFonts w:ascii="Tahoma" w:hAnsi="Tahoma" w:cs="Tahoma"/>
        </w:rPr>
        <w:t xml:space="preserve"> в Приложении № 2 к настоящему Приглашению, составляет:</w:t>
      </w:r>
      <w:r w:rsidR="00C02EAB" w:rsidRPr="00303EB8">
        <w:rPr>
          <w:rFonts w:ascii="Tahoma" w:hAnsi="Tahoma" w:cs="Tahoma"/>
        </w:rPr>
        <w:t xml:space="preserve"> </w:t>
      </w:r>
      <w:r w:rsidR="004D6524">
        <w:rPr>
          <w:rFonts w:ascii="Tahoma" w:hAnsi="Tahoma" w:cs="Tahoma"/>
        </w:rPr>
        <w:t>168 700</w:t>
      </w:r>
      <w:r w:rsidR="00E75300" w:rsidRPr="00E75300">
        <w:rPr>
          <w:rFonts w:ascii="Tahoma" w:hAnsi="Tahoma" w:cs="Tahoma"/>
        </w:rPr>
        <w:t>,00 руб. без НДС, с транспортными расходами до пункта.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B112F8">
        <w:rPr>
          <w:rFonts w:ascii="Tahoma" w:hAnsi="Tahoma" w:cs="Tahoma"/>
          <w:color w:val="000000"/>
          <w:sz w:val="18"/>
          <w:szCs w:val="18"/>
        </w:rPr>
        <w:t>Д</w:t>
      </w:r>
      <w:r w:rsidRPr="00B112F8">
        <w:rPr>
          <w:rFonts w:ascii="Tahoma" w:hAnsi="Tahoma" w:cs="Tahoma"/>
          <w:sz w:val="18"/>
          <w:szCs w:val="18"/>
        </w:rPr>
        <w:t>оговор может быть заключен</w:t>
      </w:r>
      <w:r w:rsidRPr="00CF005D">
        <w:rPr>
          <w:rFonts w:ascii="Tahoma" w:hAnsi="Tahoma" w:cs="Tahoma"/>
        </w:rPr>
        <w:t xml:space="preserve"> с </w:t>
      </w:r>
      <w:r w:rsidR="00615E9A" w:rsidRPr="00CF005D">
        <w:rPr>
          <w:rFonts w:ascii="Tahoma" w:hAnsi="Tahoma" w:cs="Tahoma"/>
        </w:rPr>
        <w:t>участником</w:t>
      </w:r>
      <w:r w:rsidRPr="00CF005D">
        <w:rPr>
          <w:rFonts w:ascii="Tahoma" w:hAnsi="Tahoma" w:cs="Tahoma"/>
        </w:rPr>
        <w:t>:</w:t>
      </w:r>
    </w:p>
    <w:p w:rsidR="004E2285" w:rsidRPr="00CF005D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</w:t>
      </w:r>
      <w:r w:rsidRPr="00CF005D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CF005D">
        <w:rPr>
          <w:rFonts w:ascii="Tahoma" w:hAnsi="Tahoma" w:cs="Tahoma"/>
        </w:rPr>
        <w:t xml:space="preserve">представившим Предложение, </w:t>
      </w:r>
      <w:r w:rsidRPr="00CF005D">
        <w:rPr>
          <w:rFonts w:ascii="Tahoma" w:hAnsi="Tahoma" w:cs="Tahoma"/>
        </w:rPr>
        <w:t>удовлетворяющ</w:t>
      </w:r>
      <w:r w:rsidR="00372395" w:rsidRPr="00CF005D">
        <w:rPr>
          <w:rFonts w:ascii="Tahoma" w:hAnsi="Tahoma" w:cs="Tahoma"/>
        </w:rPr>
        <w:t>ее</w:t>
      </w:r>
      <w:r w:rsidRPr="00CF005D">
        <w:rPr>
          <w:rFonts w:ascii="Tahoma" w:hAnsi="Tahoma" w:cs="Tahoma"/>
        </w:rPr>
        <w:t xml:space="preserve"> </w:t>
      </w:r>
      <w:r w:rsidR="00372395" w:rsidRPr="00CF005D">
        <w:rPr>
          <w:rFonts w:ascii="Tahoma" w:hAnsi="Tahoma" w:cs="Tahoma"/>
        </w:rPr>
        <w:t xml:space="preserve">установленным Организатором </w:t>
      </w:r>
      <w:r w:rsidRPr="00CF005D">
        <w:rPr>
          <w:rFonts w:ascii="Tahoma" w:hAnsi="Tahoma" w:cs="Tahoma"/>
        </w:rPr>
        <w:t>требованиям</w:t>
      </w:r>
      <w:r w:rsidR="00DC2242" w:rsidRPr="00CF005D">
        <w:rPr>
          <w:rFonts w:ascii="Tahoma" w:hAnsi="Tahoma" w:cs="Tahoma"/>
        </w:rPr>
        <w:t>;</w:t>
      </w:r>
    </w:p>
    <w:p w:rsidR="004E2285" w:rsidRPr="00CF005D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CF005D">
        <w:rPr>
          <w:rFonts w:ascii="Tahoma" w:hAnsi="Tahoma" w:cs="Tahoma"/>
        </w:rPr>
        <w:t>-</w:t>
      </w:r>
      <w:r w:rsidRPr="00CF005D">
        <w:rPr>
          <w:rFonts w:ascii="Tahoma" w:hAnsi="Tahoma" w:cs="Tahoma"/>
        </w:rPr>
        <w:tab/>
        <w:t xml:space="preserve">предложившим </w:t>
      </w:r>
      <w:r w:rsidR="00BF5D38" w:rsidRPr="00CF005D">
        <w:rPr>
          <w:rFonts w:ascii="Tahoma" w:hAnsi="Tahoma" w:cs="Tahoma"/>
        </w:rPr>
        <w:t>лучшие условия исполнения договора</w:t>
      </w:r>
      <w:r w:rsidRPr="00CF005D">
        <w:rPr>
          <w:rFonts w:ascii="Tahoma" w:hAnsi="Tahoma" w:cs="Tahoma"/>
        </w:rPr>
        <w:t xml:space="preserve"> в ходе проведения </w:t>
      </w:r>
      <w:r w:rsidR="00615E9A" w:rsidRPr="00CF005D">
        <w:rPr>
          <w:rFonts w:ascii="Tahoma" w:hAnsi="Tahoma" w:cs="Tahoma"/>
        </w:rPr>
        <w:t>конкурса</w:t>
      </w:r>
      <w:r w:rsidR="00372395" w:rsidRPr="00CF005D">
        <w:rPr>
          <w:rFonts w:ascii="Tahoma" w:hAnsi="Tahoma" w:cs="Tahoma"/>
        </w:rPr>
        <w:t>.</w:t>
      </w:r>
      <w:r w:rsidRPr="00CF005D">
        <w:rPr>
          <w:rFonts w:ascii="Tahoma" w:hAnsi="Tahoma" w:cs="Tahoma"/>
        </w:rPr>
        <w:t xml:space="preserve"> </w:t>
      </w:r>
    </w:p>
    <w:p w:rsidR="00B5572A" w:rsidRPr="00CF005D" w:rsidRDefault="00A731F7" w:rsidP="00327DB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CF005D">
        <w:rPr>
          <w:rFonts w:ascii="Tahoma" w:hAnsi="Tahoma" w:cs="Tahoma"/>
        </w:rPr>
        <w:t xml:space="preserve">Рассмотрение Предложений будет проведено </w:t>
      </w:r>
      <w:r w:rsidR="004D6524">
        <w:rPr>
          <w:rFonts w:ascii="Tahoma" w:hAnsi="Tahoma" w:cs="Tahoma"/>
          <w:u w:val="single"/>
        </w:rPr>
        <w:t>25</w:t>
      </w:r>
      <w:r w:rsidR="00B5572A" w:rsidRPr="001C0E7B">
        <w:rPr>
          <w:rFonts w:ascii="Tahoma" w:hAnsi="Tahoma" w:cs="Tahoma"/>
          <w:u w:val="single"/>
        </w:rPr>
        <w:t>.</w:t>
      </w:r>
      <w:r w:rsidR="004D6524">
        <w:rPr>
          <w:rFonts w:ascii="Tahoma" w:hAnsi="Tahoma" w:cs="Tahoma"/>
          <w:u w:val="single"/>
        </w:rPr>
        <w:t>0</w:t>
      </w:r>
      <w:r w:rsidR="006721FC">
        <w:rPr>
          <w:rFonts w:ascii="Tahoma" w:hAnsi="Tahoma" w:cs="Tahoma"/>
          <w:u w:val="single"/>
        </w:rPr>
        <w:t>1</w:t>
      </w:r>
      <w:r w:rsidR="00B5572A" w:rsidRPr="00CF005D">
        <w:rPr>
          <w:rFonts w:ascii="Tahoma" w:hAnsi="Tahoma" w:cs="Tahoma"/>
          <w:u w:val="single"/>
        </w:rPr>
        <w:t>.201</w:t>
      </w:r>
      <w:r w:rsidR="004D6524">
        <w:rPr>
          <w:rFonts w:ascii="Tahoma" w:hAnsi="Tahoma" w:cs="Tahoma"/>
          <w:u w:val="single"/>
        </w:rPr>
        <w:t>9</w:t>
      </w:r>
      <w:r w:rsidR="00B5572A" w:rsidRPr="00CF005D">
        <w:rPr>
          <w:rFonts w:ascii="Tahoma" w:hAnsi="Tahoma" w:cs="Tahoma"/>
          <w:u w:val="single"/>
        </w:rPr>
        <w:t xml:space="preserve"> года</w:t>
      </w:r>
      <w:r w:rsidRPr="00CF005D">
        <w:rPr>
          <w:rFonts w:ascii="Tahoma" w:hAnsi="Tahoma" w:cs="Tahoma"/>
        </w:rPr>
        <w:t xml:space="preserve"> по адресу: </w:t>
      </w:r>
      <w:r w:rsidR="00B5572A" w:rsidRPr="00CF005D">
        <w:rPr>
          <w:rFonts w:ascii="Tahoma" w:hAnsi="Tahoma" w:cs="Tahoma"/>
        </w:rPr>
        <w:t>445007, РФ, Самарская обл., г.о. Тольятти, б-р 50 лет Октября, д.50.</w:t>
      </w:r>
    </w:p>
    <w:p w:rsidR="00A731F7" w:rsidRPr="00CF005D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Подведение итогов </w:t>
      </w:r>
      <w:r w:rsidR="00027981" w:rsidRPr="00CF005D">
        <w:rPr>
          <w:rFonts w:ascii="Tahoma" w:hAnsi="Tahoma" w:cs="Tahoma"/>
        </w:rPr>
        <w:t>рассмотрения Предложений</w:t>
      </w:r>
      <w:r w:rsidR="00B5572A" w:rsidRPr="00CF005D">
        <w:rPr>
          <w:rFonts w:ascii="Tahoma" w:hAnsi="Tahoma" w:cs="Tahoma"/>
        </w:rPr>
        <w:t xml:space="preserve"> будет проведено не позднее </w:t>
      </w:r>
      <w:r w:rsidR="004D6524">
        <w:rPr>
          <w:rFonts w:ascii="Tahoma" w:hAnsi="Tahoma" w:cs="Tahoma"/>
          <w:color w:val="FF0000"/>
        </w:rPr>
        <w:t>30</w:t>
      </w:r>
      <w:r w:rsidR="00783542">
        <w:rPr>
          <w:rFonts w:ascii="Tahoma" w:hAnsi="Tahoma" w:cs="Tahoma"/>
          <w:color w:val="FF0000"/>
        </w:rPr>
        <w:t>.</w:t>
      </w:r>
      <w:r w:rsidR="001840FC">
        <w:rPr>
          <w:rFonts w:ascii="Tahoma" w:hAnsi="Tahoma" w:cs="Tahoma"/>
          <w:color w:val="FF0000"/>
        </w:rPr>
        <w:t>0</w:t>
      </w:r>
      <w:r w:rsidR="006721FC">
        <w:rPr>
          <w:rFonts w:ascii="Tahoma" w:hAnsi="Tahoma" w:cs="Tahoma"/>
          <w:color w:val="FF0000"/>
        </w:rPr>
        <w:t>1</w:t>
      </w:r>
      <w:r w:rsidR="00B5572A" w:rsidRPr="00CF005D">
        <w:rPr>
          <w:rFonts w:ascii="Tahoma" w:hAnsi="Tahoma" w:cs="Tahoma"/>
          <w:color w:val="FF0000"/>
        </w:rPr>
        <w:t>.201</w:t>
      </w:r>
      <w:r w:rsidR="001840FC">
        <w:rPr>
          <w:rFonts w:ascii="Tahoma" w:hAnsi="Tahoma" w:cs="Tahoma"/>
          <w:color w:val="FF0000"/>
        </w:rPr>
        <w:t>9</w:t>
      </w:r>
      <w:r w:rsidR="00B5572A" w:rsidRPr="00CF005D">
        <w:rPr>
          <w:rFonts w:ascii="Tahoma" w:hAnsi="Tahoma" w:cs="Tahoma"/>
          <w:color w:val="FF0000"/>
        </w:rPr>
        <w:t xml:space="preserve"> года</w:t>
      </w:r>
      <w:r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>Контактные лица организатора:</w:t>
      </w:r>
      <w:bookmarkEnd w:id="5"/>
    </w:p>
    <w:p w:rsidR="004E2285" w:rsidRPr="00CF005D" w:rsidRDefault="00B5572A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Миронова Ольга Ивановна</w:t>
      </w:r>
    </w:p>
    <w:p w:rsidR="004E2285" w:rsidRPr="00CF005D" w:rsidRDefault="004E2285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тел</w:t>
      </w:r>
      <w:r w:rsidRPr="00CF005D">
        <w:rPr>
          <w:rFonts w:ascii="Tahoma" w:hAnsi="Tahoma" w:cs="Tahoma"/>
          <w:b/>
          <w:lang w:val="fr-FR"/>
        </w:rPr>
        <w:t xml:space="preserve">.: </w:t>
      </w:r>
      <w:r w:rsidR="00B5572A" w:rsidRPr="00CF005D">
        <w:rPr>
          <w:rFonts w:ascii="Tahoma" w:hAnsi="Tahoma" w:cs="Tahoma"/>
          <w:b/>
        </w:rPr>
        <w:t>+7 (8482) 55-13-76 доб. 208</w:t>
      </w:r>
    </w:p>
    <w:p w:rsidR="004E2285" w:rsidRPr="006721FC" w:rsidRDefault="004E2285" w:rsidP="00E522F0">
      <w:pPr>
        <w:tabs>
          <w:tab w:val="num" w:pos="567"/>
        </w:tabs>
        <w:spacing w:before="120"/>
        <w:ind w:left="1134" w:hanging="567"/>
        <w:rPr>
          <w:rStyle w:val="a3"/>
          <w:rFonts w:ascii="Tahoma" w:hAnsi="Tahoma" w:cs="Tahoma"/>
          <w:b/>
          <w:u w:val="none"/>
          <w:lang w:val="en-US"/>
        </w:rPr>
      </w:pPr>
      <w:r w:rsidRPr="00CF005D">
        <w:rPr>
          <w:rFonts w:ascii="Tahoma" w:hAnsi="Tahoma" w:cs="Tahoma"/>
          <w:b/>
          <w:lang w:val="fr-FR"/>
        </w:rPr>
        <w:t xml:space="preserve">E-mail: </w:t>
      </w:r>
      <w:hyperlink r:id="rId8" w:history="1">
        <w:r w:rsidR="004C7B79" w:rsidRPr="004357C1">
          <w:rPr>
            <w:rStyle w:val="a3"/>
            <w:rFonts w:ascii="Tahoma" w:hAnsi="Tahoma" w:cs="Tahoma"/>
            <w:b/>
            <w:lang w:val="en-US"/>
          </w:rPr>
          <w:t>mironova_oi@volcomsys.ru</w:t>
        </w:r>
      </w:hyperlink>
    </w:p>
    <w:p w:rsidR="004C7B79" w:rsidRPr="006721FC" w:rsidRDefault="004C7B79" w:rsidP="004C7B79">
      <w:pPr>
        <w:pStyle w:val="af"/>
        <w:spacing w:line="360" w:lineRule="auto"/>
        <w:ind w:firstLine="1134"/>
        <w:rPr>
          <w:rFonts w:ascii="Tahoma" w:hAnsi="Tahoma" w:cs="Tahoma"/>
          <w:color w:val="000000"/>
          <w:lang w:val="en-US"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Предложения могут делать </w:t>
      </w:r>
      <w:r w:rsidRPr="00CF005D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CF005D">
        <w:rPr>
          <w:rFonts w:ascii="Tahoma" w:hAnsi="Tahoma" w:cs="Tahoma"/>
        </w:rPr>
        <w:t xml:space="preserve">. 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CF005D">
        <w:rPr>
          <w:rFonts w:ascii="Tahoma" w:hAnsi="Tahoma" w:cs="Tahoma"/>
        </w:rPr>
        <w:t>необходимо</w:t>
      </w:r>
      <w:r w:rsidRPr="00CF005D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</w:rPr>
        <w:t xml:space="preserve">Официальным языком </w:t>
      </w:r>
      <w:r w:rsidRPr="00CF005D">
        <w:rPr>
          <w:rFonts w:ascii="Tahoma" w:hAnsi="Tahoma" w:cs="Tahoma"/>
          <w:bCs/>
        </w:rPr>
        <w:t>Приглашения</w:t>
      </w:r>
      <w:r w:rsidRPr="00CF005D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DB2DCA" w:rsidRPr="00CF005D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 xml:space="preserve">Любой участник имеет право обратиться к Организатору за разъяснениями положений </w:t>
      </w:r>
      <w:r w:rsidRPr="00CF005D">
        <w:rPr>
          <w:rFonts w:ascii="Tahoma" w:hAnsi="Tahoma" w:cs="Tahoma"/>
          <w:bCs/>
        </w:rPr>
        <w:t>Приглашения</w:t>
      </w:r>
      <w:r w:rsidRPr="00CF005D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DB2DCA" w:rsidRPr="00CF005D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DB2DCA" w:rsidRPr="00CF005D" w:rsidRDefault="00DB2DCA" w:rsidP="00DB2DC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Недобросовестные действия.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Недобросовестные действия включают в себя, в том числе: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Расходы участников.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Состав предложения.</w:t>
      </w:r>
    </w:p>
    <w:p w:rsidR="00DB2DCA" w:rsidRPr="00CF005D" w:rsidRDefault="00DB2DCA" w:rsidP="00DB2DCA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B2DCA" w:rsidRPr="00CF005D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6" w:name="_Ref225071780"/>
      <w:r w:rsidRPr="00CF005D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DB2DCA" w:rsidRPr="00CF005D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DB2DCA" w:rsidRPr="00CF005D" w:rsidRDefault="00DB2DCA" w:rsidP="00DB2DCA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DB2DCA" w:rsidRPr="00CF005D" w:rsidRDefault="00DB2DCA" w:rsidP="00DB2DCA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Дополнительно к Предложению могут быть приложены:</w:t>
      </w:r>
    </w:p>
    <w:p w:rsidR="00DB2DCA" w:rsidRPr="00CF005D" w:rsidRDefault="00DB2DCA" w:rsidP="00DB2DCA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Требования к оформлению и подаче предложений.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Документы должны быть разделены на три папки (архива):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DB2DCA" w:rsidRPr="00CF005D" w:rsidRDefault="00DB2DCA" w:rsidP="00DB2DCA">
      <w:pPr>
        <w:spacing w:before="120"/>
        <w:ind w:left="709" w:hanging="142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DB2DCA" w:rsidRPr="00CF005D" w:rsidRDefault="00DB2DCA" w:rsidP="00DB2DCA">
      <w:pPr>
        <w:spacing w:before="120"/>
        <w:ind w:left="709" w:hanging="142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 xml:space="preserve"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</w:t>
      </w:r>
      <w:r w:rsidRPr="00CF005D">
        <w:rPr>
          <w:rFonts w:ascii="Tahoma" w:hAnsi="Tahoma" w:cs="Tahoma"/>
        </w:rPr>
        <w:lastRenderedPageBreak/>
        <w:t>индивидуальных предпринимателей), полученная не ранее чем за один месяц до дня размещения в сети интернет Приглашения;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ind w:left="709" w:hanging="709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CF005D">
        <w:rPr>
          <w:rFonts w:ascii="Tahoma" w:hAnsi="Tahoma" w:cs="Tahoma"/>
          <w:b/>
        </w:rPr>
        <w:t xml:space="preserve"> </w:t>
      </w:r>
      <w:hyperlink r:id="rId9" w:history="1">
        <w:r w:rsidR="006C21AC" w:rsidRPr="001B4A4D">
          <w:rPr>
            <w:rStyle w:val="a3"/>
            <w:rFonts w:ascii="Tahoma" w:hAnsi="Tahoma" w:cs="Tahoma"/>
            <w:lang w:val="en-US"/>
          </w:rPr>
          <w:t>https</w:t>
        </w:r>
        <w:r w:rsidR="006C21AC" w:rsidRPr="001B4A4D">
          <w:rPr>
            <w:rStyle w:val="a3"/>
            <w:rFonts w:ascii="Tahoma" w:hAnsi="Tahoma" w:cs="Tahoma"/>
          </w:rPr>
          <w:t>://</w:t>
        </w:r>
        <w:r w:rsidR="006C21AC" w:rsidRPr="001B4A4D">
          <w:rPr>
            <w:rStyle w:val="a3"/>
            <w:rFonts w:cs="Tahoma"/>
          </w:rPr>
          <w:t>etp.gpb.ru</w:t>
        </w:r>
      </w:hyperlink>
      <w:r w:rsidR="008317DC" w:rsidRPr="00CF005D">
        <w:rPr>
          <w:rFonts w:ascii="Tahoma" w:hAnsi="Tahoma" w:cs="Tahoma"/>
        </w:rPr>
        <w:t>.</w:t>
      </w:r>
    </w:p>
    <w:p w:rsidR="008317DC" w:rsidRPr="00CF005D" w:rsidRDefault="008317DC" w:rsidP="00DB2DCA">
      <w:pPr>
        <w:ind w:left="709" w:hanging="709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ind w:left="709" w:hanging="709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CF005D">
        <w:rPr>
          <w:rFonts w:ascii="Tahoma" w:hAnsi="Tahoma" w:cs="Tahoma"/>
          <w:b/>
          <w:bCs/>
        </w:rPr>
        <w:t xml:space="preserve"> </w:t>
      </w:r>
      <w:r w:rsidRPr="00CF005D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Альтернативные предложения.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DB2DCA" w:rsidRPr="00CF005D" w:rsidRDefault="00DB2DCA" w:rsidP="00DB2DC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Срок действия Предложения.</w:t>
      </w:r>
    </w:p>
    <w:p w:rsidR="00DB2DCA" w:rsidRPr="00CF005D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DB2DCA" w:rsidRPr="00CF005D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DB2DCA" w:rsidRPr="00CF005D" w:rsidRDefault="00DB2DCA" w:rsidP="00DB2DCA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25. Прием и срок подачи Предложений.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Style w:val="a3"/>
          <w:rFonts w:ascii="Tahoma" w:hAnsi="Tahoma" w:cs="Tahoma"/>
        </w:rPr>
      </w:pPr>
      <w:r w:rsidRPr="00CF005D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r w:rsidR="006C21AC" w:rsidRPr="006C21AC">
        <w:rPr>
          <w:rStyle w:val="a3"/>
          <w:rFonts w:ascii="Tahoma" w:hAnsi="Tahoma" w:cs="Tahoma"/>
        </w:rPr>
        <w:t>etp.gpb.ru</w:t>
      </w:r>
      <w:r w:rsidRPr="00CF005D">
        <w:rPr>
          <w:rStyle w:val="a3"/>
          <w:rFonts w:ascii="Tahoma" w:hAnsi="Tahoma" w:cs="Tahoma"/>
        </w:rPr>
        <w:t>.</w:t>
      </w:r>
    </w:p>
    <w:p w:rsidR="00DB2DCA" w:rsidRPr="00CF005D" w:rsidRDefault="00DB2DCA" w:rsidP="00DB2DCA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F005D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DB2DCA" w:rsidRPr="00CF005D" w:rsidRDefault="00DB2DCA" w:rsidP="00DB2DCA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26. Изменение и отзыв Предложения.</w:t>
      </w:r>
    </w:p>
    <w:p w:rsidR="00DB2DCA" w:rsidRPr="00CF005D" w:rsidRDefault="00DB2DCA" w:rsidP="00DB2DCA">
      <w:pPr>
        <w:numPr>
          <w:ilvl w:val="1"/>
          <w:numId w:val="4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DB2DCA" w:rsidRPr="00CF005D" w:rsidRDefault="00DB2DCA" w:rsidP="00DB2DCA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F005D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DB2DCA" w:rsidRPr="00CF005D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color w:val="00000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B2DCA" w:rsidRPr="00CF005D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F005D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DB2DCA" w:rsidRPr="00CF005D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DB2DCA" w:rsidRPr="00CF005D" w:rsidRDefault="00DB2DCA" w:rsidP="00DB2DCA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color w:val="000000"/>
        </w:rPr>
        <w:t>28.1. Оценка Предложений осуществляется Комиссией по Закупкам.</w:t>
      </w: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CF005D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CF005D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CF005D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CF005D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:rsidR="00DB2DCA" w:rsidRPr="00CF005D" w:rsidRDefault="00DB2DCA" w:rsidP="00DB2DCA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br w:type="page"/>
      </w:r>
      <w:r w:rsidRPr="00CF005D">
        <w:rPr>
          <w:rFonts w:ascii="Tahoma" w:hAnsi="Tahoma" w:cs="Tahoma"/>
          <w:b/>
          <w:lang w:val="en-US"/>
        </w:rPr>
        <w:lastRenderedPageBreak/>
        <w:t>II</w:t>
      </w:r>
      <w:r w:rsidRPr="00CF005D">
        <w:rPr>
          <w:rFonts w:ascii="Tahoma" w:hAnsi="Tahoma" w:cs="Tahoma"/>
          <w:b/>
        </w:rPr>
        <w:t>. КОММЕРЧЕСКАЯ ЧАСТЬ</w:t>
      </w:r>
    </w:p>
    <w:p w:rsidR="00DB2DCA" w:rsidRPr="00CF005D" w:rsidRDefault="00DB2DCA" w:rsidP="00DB2DCA">
      <w:pPr>
        <w:pStyle w:val="3"/>
        <w:rPr>
          <w:rFonts w:ascii="Tahoma" w:hAnsi="Tahoma" w:cs="Tahoma"/>
          <w:iCs/>
        </w:rPr>
      </w:pPr>
      <w:bookmarkStart w:id="7" w:name="_Toc261601641"/>
      <w:r w:rsidRPr="00CF005D">
        <w:rPr>
          <w:rFonts w:ascii="Tahoma" w:hAnsi="Tahoma" w:cs="Tahoma"/>
        </w:rPr>
        <w:t>Цена Товара</w:t>
      </w:r>
      <w:bookmarkEnd w:id="7"/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CF005D">
        <w:rPr>
          <w:rFonts w:ascii="Tahoma" w:hAnsi="Tahoma" w:cs="Tahoma"/>
        </w:rPr>
        <w:t>Условий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29.3. Базис поставки Товара: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29.4. Все цены и стоимости в «</w:t>
      </w:r>
      <w:r w:rsidRPr="00CF005D">
        <w:rPr>
          <w:rFonts w:ascii="Tahoma" w:hAnsi="Tahoma" w:cs="Tahoma"/>
        </w:rPr>
        <w:t>Условиях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29.7. В Предложение должно входить Приложение № 2 к Приглашению («</w:t>
      </w:r>
      <w:r w:rsidRPr="00CF005D">
        <w:rPr>
          <w:rFonts w:ascii="Tahoma" w:hAnsi="Tahoma" w:cs="Tahoma"/>
        </w:rPr>
        <w:t>Условия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CF005D">
        <w:rPr>
          <w:rFonts w:ascii="Tahoma" w:hAnsi="Tahoma" w:cs="Tahoma"/>
          <w:bCs/>
          <w:iCs/>
          <w:szCs w:val="28"/>
          <w:lang w:val="en-US"/>
        </w:rPr>
        <w:t>Excel</w:t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8" w:name="_Toc261601642"/>
      <w:r w:rsidRPr="00CF005D">
        <w:rPr>
          <w:rFonts w:ascii="Tahoma" w:hAnsi="Tahoma" w:cs="Tahoma"/>
        </w:rPr>
        <w:t>30. Условия оплаты</w:t>
      </w:r>
      <w:bookmarkEnd w:id="8"/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30.1. Условия оплаты указаны в Приложении № 2 к Приглашению.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31. Срок предоставления гарантий качества </w:t>
      </w:r>
      <w:bookmarkEnd w:id="9"/>
      <w:r w:rsidRPr="00CF005D">
        <w:rPr>
          <w:rFonts w:ascii="Tahoma" w:hAnsi="Tahoma" w:cs="Tahoma"/>
        </w:rPr>
        <w:t>на Товар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31.1. Срок гаранти</w:t>
      </w:r>
      <w:r w:rsidRPr="00CF005D">
        <w:rPr>
          <w:rFonts w:ascii="Tahoma" w:hAnsi="Tahoma" w:cs="Tahoma"/>
          <w:iCs/>
          <w:szCs w:val="28"/>
        </w:rPr>
        <w:t>й</w:t>
      </w:r>
      <w:r w:rsidRPr="00CF005D">
        <w:rPr>
          <w:rFonts w:ascii="Tahoma" w:hAnsi="Tahoma" w:cs="Tahoma"/>
          <w:bCs/>
          <w:iCs/>
          <w:szCs w:val="28"/>
        </w:rPr>
        <w:t>ного обслуживания Товара: не менее 1 года с момента поставки</w:t>
      </w:r>
      <w:r w:rsidRPr="00CF005D">
        <w:rPr>
          <w:rStyle w:val="a6"/>
          <w:rFonts w:ascii="Tahoma" w:hAnsi="Tahoma" w:cs="Tahoma"/>
          <w:bCs/>
          <w:iCs/>
          <w:szCs w:val="28"/>
        </w:rPr>
        <w:footnoteReference w:id="1"/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0" w:name="_Toc261601644"/>
      <w:r w:rsidRPr="00CF005D">
        <w:rPr>
          <w:rFonts w:ascii="Tahoma" w:hAnsi="Tahoma" w:cs="Tahoma"/>
        </w:rPr>
        <w:t>32. Сроки и условия поставки Товара</w:t>
      </w:r>
      <w:bookmarkEnd w:id="10"/>
    </w:p>
    <w:p w:rsidR="00DB2DCA" w:rsidRPr="00CF005D" w:rsidRDefault="00DB2DCA" w:rsidP="00DB2DCA">
      <w:pPr>
        <w:spacing w:before="120"/>
        <w:ind w:left="435" w:hanging="435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32.3. </w:t>
      </w:r>
      <w:r w:rsidRPr="00D552D7">
        <w:rPr>
          <w:rFonts w:ascii="Tahoma" w:hAnsi="Tahoma" w:cs="Tahoma"/>
          <w:bCs/>
          <w:iCs/>
          <w:szCs w:val="28"/>
        </w:rPr>
        <w:t xml:space="preserve"> Участник вправе предложить поставку только всего объема Товара, </w:t>
      </w:r>
      <w:r w:rsidRPr="00AA409D">
        <w:rPr>
          <w:rFonts w:ascii="Tahoma" w:hAnsi="Tahoma" w:cs="Tahoma"/>
          <w:b/>
          <w:bCs/>
          <w:iCs/>
          <w:szCs w:val="28"/>
        </w:rPr>
        <w:t>предусмотренного одним лотом</w:t>
      </w:r>
      <w:r w:rsidRPr="00D552D7">
        <w:rPr>
          <w:rFonts w:ascii="Tahoma" w:hAnsi="Tahoma" w:cs="Tahoma"/>
          <w:bCs/>
          <w:iCs/>
          <w:szCs w:val="28"/>
        </w:rPr>
        <w:t xml:space="preserve">, указанным в Приложении № 2 к Приглашению. Участник вправе предложить поставку </w:t>
      </w:r>
      <w:r w:rsidRPr="00D552D7">
        <w:rPr>
          <w:rFonts w:ascii="Tahoma" w:hAnsi="Tahoma" w:cs="Tahoma"/>
          <w:bCs/>
          <w:iCs/>
          <w:szCs w:val="28"/>
        </w:rPr>
        <w:lastRenderedPageBreak/>
        <w:t>как в отношении одного, так и в отношении нескольких или всех лотов, предусмотренных в Приложении № 2 к Приглашению</w:t>
      </w:r>
      <w:r>
        <w:rPr>
          <w:rFonts w:ascii="Tahoma" w:hAnsi="Tahoma" w:cs="Tahoma"/>
          <w:bCs/>
          <w:iCs/>
          <w:szCs w:val="28"/>
        </w:rPr>
        <w:t>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</w:t>
      </w:r>
      <w:r>
        <w:rPr>
          <w:rFonts w:ascii="Tahoma" w:hAnsi="Tahoma" w:cs="Tahoma"/>
          <w:bCs/>
          <w:iCs/>
          <w:szCs w:val="28"/>
        </w:rPr>
        <w:t>4</w:t>
      </w:r>
      <w:r w:rsidRPr="00CF005D">
        <w:rPr>
          <w:rFonts w:ascii="Tahoma" w:hAnsi="Tahoma" w:cs="Tahoma"/>
          <w:bCs/>
          <w:iCs/>
          <w:szCs w:val="28"/>
        </w:rPr>
        <w:t>. Сроки поставки Товара определены в Приложении № 2 к Приглашению.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</w:t>
      </w:r>
      <w:r>
        <w:rPr>
          <w:rFonts w:ascii="Tahoma" w:hAnsi="Tahoma" w:cs="Tahoma"/>
          <w:bCs/>
          <w:iCs/>
          <w:szCs w:val="28"/>
        </w:rPr>
        <w:t>5</w:t>
      </w:r>
      <w:r w:rsidRPr="00CF005D">
        <w:rPr>
          <w:rFonts w:ascii="Tahoma" w:hAnsi="Tahoma" w:cs="Tahoma"/>
          <w:bCs/>
          <w:iCs/>
          <w:szCs w:val="28"/>
        </w:rPr>
        <w:t xml:space="preserve">. Участник должен согласиться с предложенными сроками поставки Товара.  </w:t>
      </w:r>
    </w:p>
    <w:p w:rsidR="00DB2DCA" w:rsidRPr="00CF005D" w:rsidRDefault="00DB2DCA" w:rsidP="00DB2DCA">
      <w:pPr>
        <w:pStyle w:val="3"/>
        <w:numPr>
          <w:ilvl w:val="0"/>
          <w:numId w:val="41"/>
        </w:numPr>
        <w:rPr>
          <w:rFonts w:ascii="Tahoma" w:hAnsi="Tahoma" w:cs="Tahoma"/>
        </w:rPr>
      </w:pPr>
      <w:r w:rsidRPr="00CF005D">
        <w:rPr>
          <w:rFonts w:ascii="Tahoma" w:hAnsi="Tahoma" w:cs="Tahoma"/>
        </w:rPr>
        <w:t>Протокол разногласий к проекту Договора</w:t>
      </w:r>
    </w:p>
    <w:p w:rsidR="00DB2DCA" w:rsidRPr="00CF005D" w:rsidRDefault="00967D6E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>
        <w:rPr>
          <w:rFonts w:ascii="Tahoma" w:hAnsi="Tahoma" w:cs="Tahoma"/>
          <w:bCs/>
          <w:iCs/>
          <w:szCs w:val="28"/>
        </w:rPr>
        <w:t xml:space="preserve">33.1. Наличие в </w:t>
      </w:r>
      <w:r w:rsidR="00F43A38">
        <w:rPr>
          <w:rFonts w:ascii="Tahoma" w:hAnsi="Tahoma" w:cs="Tahoma"/>
          <w:bCs/>
          <w:iCs/>
          <w:szCs w:val="28"/>
        </w:rPr>
        <w:t>с</w:t>
      </w:r>
      <w:r w:rsidR="00DB2DCA" w:rsidRPr="00CF005D">
        <w:rPr>
          <w:rFonts w:ascii="Tahoma" w:hAnsi="Tahoma" w:cs="Tahoma"/>
          <w:bCs/>
          <w:iCs/>
          <w:szCs w:val="28"/>
        </w:rPr>
        <w:t>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DB2DCA" w:rsidRPr="00CF005D" w:rsidRDefault="00DB2DCA" w:rsidP="00DB2DCA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br w:type="page"/>
      </w:r>
      <w:r w:rsidRPr="00CF005D">
        <w:rPr>
          <w:rFonts w:ascii="Tahoma" w:hAnsi="Tahoma" w:cs="Tahoma"/>
          <w:b/>
          <w:lang w:val="en-US"/>
        </w:rPr>
        <w:lastRenderedPageBreak/>
        <w:t>III</w:t>
      </w:r>
      <w:r w:rsidRPr="00CF005D">
        <w:rPr>
          <w:rFonts w:ascii="Tahoma" w:hAnsi="Tahoma" w:cs="Tahoma"/>
          <w:b/>
        </w:rPr>
        <w:t>. ТЕХНИЧЕСКАЯ ЧАСТЬ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1" w:name="_Toc261601646"/>
      <w:r w:rsidRPr="00CF005D">
        <w:rPr>
          <w:rFonts w:ascii="Tahoma" w:hAnsi="Tahoma" w:cs="Tahoma"/>
        </w:rPr>
        <w:t xml:space="preserve">34. Техническое описание предлагаемого </w:t>
      </w:r>
      <w:bookmarkEnd w:id="11"/>
      <w:r w:rsidRPr="00CF005D">
        <w:rPr>
          <w:rFonts w:ascii="Tahoma" w:hAnsi="Tahoma" w:cs="Tahoma"/>
        </w:rPr>
        <w:t>Товара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34.1. Перечень Товара и его характеристики указаны в Приложении № 2 к Приглашению и в опросных листах.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34.2. Товар должен соответствовать требованиям, установленными в Приложении № 2 к Приглашению и в опросных листах.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2" w:name="_Toc261601647"/>
      <w:r w:rsidRPr="00CF005D">
        <w:rPr>
          <w:rFonts w:ascii="Tahoma" w:hAnsi="Tahoma" w:cs="Tahoma"/>
        </w:rPr>
        <w:t>35. Сертификат Соответствия в системе сертификации ГОСТ Р в РФ</w:t>
      </w:r>
      <w:bookmarkEnd w:id="12"/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CF005D">
        <w:rPr>
          <w:rFonts w:ascii="Tahoma" w:hAnsi="Tahoma" w:cs="Tahoma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CF005D">
        <w:rPr>
          <w:rFonts w:ascii="Tahoma" w:hAnsi="Tahoma" w:cs="Tahoma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CF005D">
        <w:rPr>
          <w:rFonts w:ascii="Tahoma" w:hAnsi="Tahoma" w:cs="Tahoma"/>
        </w:rPr>
        <w:t>36. Разрешение Органов государственного и технического надзора</w:t>
      </w:r>
      <w:bookmarkEnd w:id="22"/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36.1.</w:t>
      </w:r>
      <w:r w:rsidR="00DD01C0">
        <w:rPr>
          <w:rFonts w:ascii="Tahoma" w:hAnsi="Tahoma" w:cs="Tahoma"/>
          <w:bCs/>
          <w:iCs/>
          <w:szCs w:val="28"/>
        </w:rPr>
        <w:t xml:space="preserve"> </w:t>
      </w:r>
      <w:r w:rsidRPr="00CF005D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DB2DCA" w:rsidRPr="00CF005D" w:rsidRDefault="00DB2DCA" w:rsidP="00DB2DCA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br w:type="page"/>
      </w:r>
    </w:p>
    <w:p w:rsidR="00DB2DCA" w:rsidRPr="00CF005D" w:rsidRDefault="00DB2DCA" w:rsidP="00DB2DCA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CF005D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CF005D">
        <w:rPr>
          <w:rFonts w:ascii="Tahoma" w:hAnsi="Tahoma" w:cs="Tahoma"/>
          <w:b/>
          <w:bCs/>
          <w:iCs/>
          <w:szCs w:val="28"/>
        </w:rPr>
        <w:t>. Порядок рассмотрения Предложений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37. Комиссия по закупкам проводит рассмотрение Предложений в три этапа: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 этап - формальная оценка;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II этап - предварительный квалификационный отбор;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III этап – оценка по существу.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39. 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735"/>
        <w:gridCol w:w="2060"/>
        <w:gridCol w:w="2204"/>
      </w:tblGrid>
      <w:tr w:rsidR="009119F3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Результат</w:t>
            </w:r>
          </w:p>
        </w:tc>
      </w:tr>
      <w:tr w:rsidR="009119F3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8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5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9119F3">
        <w:rPr>
          <w:rFonts w:ascii="Tahoma" w:hAnsi="Tahoma" w:cs="Tahoma"/>
          <w:bCs/>
          <w:iCs/>
          <w:szCs w:val="28"/>
        </w:rPr>
        <w:t>10</w:t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39.2. Оценка Предложений по существу проводится по следующему критерию:</w:t>
      </w:r>
    </w:p>
    <w:p w:rsidR="00DB2DCA" w:rsidRPr="00CF005D" w:rsidRDefault="00DB2DCA" w:rsidP="00DB2DCA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8"/>
        <w:gridCol w:w="2125"/>
        <w:gridCol w:w="2230"/>
      </w:tblGrid>
      <w:tr w:rsidR="00DB2DCA" w:rsidRPr="00CF005D" w:rsidTr="00DF3CC3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DB2DCA" w:rsidRPr="00CF005D" w:rsidTr="00DF3CC3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Значение/</w:t>
            </w:r>
            <w:r w:rsidRPr="00CF005D">
              <w:rPr>
                <w:rFonts w:ascii="Tahoma" w:hAnsi="Tahoma" w:cs="Tahoma"/>
              </w:rPr>
              <w:t xml:space="preserve"> </w:t>
            </w:r>
            <w:r w:rsidRPr="00CF005D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DB2DCA" w:rsidRPr="00CF005D" w:rsidTr="00DF3CC3">
        <w:trPr>
          <w:cantSplit/>
          <w:trHeight w:val="555"/>
        </w:trPr>
        <w:tc>
          <w:tcPr>
            <w:tcW w:w="57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DB2DCA" w:rsidRPr="00CF005D" w:rsidRDefault="00DB2DCA" w:rsidP="00DF3CC3">
            <w:pPr>
              <w:jc w:val="both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lang w:val="en-US"/>
              </w:rPr>
            </w:pPr>
            <w:r w:rsidRPr="00CF005D">
              <w:rPr>
                <w:rFonts w:ascii="Tahoma" w:hAnsi="Tahoma" w:cs="Tahoma"/>
              </w:rPr>
              <w:t>Р1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CF005D">
              <w:rPr>
                <w:rFonts w:ascii="Tahoma" w:hAnsi="Tahoma" w:cs="Tahoma"/>
                <w:lang w:val="en-US"/>
              </w:rPr>
              <w:t xml:space="preserve"> = </w:t>
            </w:r>
            <w:r w:rsidRPr="00CF005D">
              <w:rPr>
                <w:rFonts w:ascii="Tahoma" w:hAnsi="Tahoma" w:cs="Tahoma"/>
              </w:rPr>
              <w:t>К1</w:t>
            </w:r>
            <w:r w:rsidRPr="00CF005D">
              <w:rPr>
                <w:rFonts w:ascii="Tahoma" w:hAnsi="Tahoma" w:cs="Tahoma"/>
                <w:lang w:val="en-US"/>
              </w:rPr>
              <w:t xml:space="preserve"> x </w:t>
            </w:r>
            <w:r w:rsidRPr="00CF005D">
              <w:rPr>
                <w:rFonts w:ascii="Tahoma" w:hAnsi="Tahoma" w:cs="Tahoma"/>
              </w:rPr>
              <w:t>Ц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CF005D">
              <w:rPr>
                <w:rFonts w:ascii="Tahoma" w:hAnsi="Tahoma" w:cs="Tahoma"/>
                <w:lang w:val="en-US"/>
              </w:rPr>
              <w:t>/</w:t>
            </w:r>
            <w:r w:rsidRPr="00CF005D">
              <w:rPr>
                <w:rFonts w:ascii="Tahoma" w:hAnsi="Tahoma" w:cs="Tahoma"/>
              </w:rPr>
              <w:t>Ц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DB2DCA" w:rsidRPr="00CF005D" w:rsidRDefault="00DB2DCA" w:rsidP="00DB2DCA">
      <w:pPr>
        <w:spacing w:before="120"/>
        <w:ind w:left="567"/>
        <w:jc w:val="center"/>
        <w:rPr>
          <w:rFonts w:ascii="Tahoma" w:hAnsi="Tahoma" w:cs="Tahoma"/>
        </w:rPr>
      </w:pP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</w:rPr>
        <w:t xml:space="preserve">39.3. Критерий 1. </w:t>
      </w:r>
      <w:r w:rsidRPr="00CF005D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CF005D">
        <w:rPr>
          <w:rFonts w:ascii="Tahoma" w:hAnsi="Tahoma" w:cs="Tahoma"/>
          <w:vertAlign w:val="subscript"/>
          <w:lang w:val="en-US"/>
        </w:rPr>
        <w:t>i</w:t>
      </w:r>
      <w:r w:rsidRPr="00CF005D">
        <w:rPr>
          <w:rFonts w:ascii="Tahoma" w:hAnsi="Tahoma" w:cs="Tahoma"/>
        </w:rPr>
        <w:t xml:space="preserve"> – рейтинг </w:t>
      </w:r>
      <w:r w:rsidRPr="00CF005D">
        <w:rPr>
          <w:rFonts w:ascii="Tahoma" w:hAnsi="Tahoma" w:cs="Tahoma"/>
          <w:lang w:val="en-US"/>
        </w:rPr>
        <w:t>i</w:t>
      </w:r>
      <w:r w:rsidRPr="00CF005D">
        <w:rPr>
          <w:rFonts w:ascii="Tahoma" w:hAnsi="Tahoma" w:cs="Tahoma"/>
        </w:rPr>
        <w:t>-го Предложения, Ц</w:t>
      </w:r>
      <w:r w:rsidRPr="00CF005D">
        <w:rPr>
          <w:rFonts w:ascii="Tahoma" w:hAnsi="Tahoma" w:cs="Tahoma"/>
          <w:vertAlign w:val="subscript"/>
          <w:lang w:val="en-US"/>
        </w:rPr>
        <w:t>i</w:t>
      </w:r>
      <w:r w:rsidRPr="00CF005D">
        <w:rPr>
          <w:rFonts w:ascii="Tahoma" w:hAnsi="Tahoma" w:cs="Tahoma"/>
        </w:rPr>
        <w:t xml:space="preserve"> – цена </w:t>
      </w:r>
      <w:r w:rsidRPr="00CF005D">
        <w:rPr>
          <w:rFonts w:ascii="Tahoma" w:hAnsi="Tahoma" w:cs="Tahoma"/>
          <w:lang w:val="en-US"/>
        </w:rPr>
        <w:t>i</w:t>
      </w:r>
      <w:r w:rsidRPr="00CF005D">
        <w:rPr>
          <w:rFonts w:ascii="Tahoma" w:hAnsi="Tahoma" w:cs="Tahoma"/>
        </w:rPr>
        <w:t>-го Предложения, Ц</w:t>
      </w:r>
      <w:r w:rsidRPr="00CF005D">
        <w:rPr>
          <w:rFonts w:ascii="Tahoma" w:hAnsi="Tahoma" w:cs="Tahoma"/>
          <w:vertAlign w:val="subscript"/>
          <w:lang w:val="en-US"/>
        </w:rPr>
        <w:t>min</w:t>
      </w:r>
      <w:r w:rsidRPr="00CF005D">
        <w:rPr>
          <w:rFonts w:ascii="Tahoma" w:hAnsi="Tahoma" w:cs="Tahoma"/>
        </w:rPr>
        <w:t xml:space="preserve"> – цена  предложения, которому присвоен максимальный рейтинг.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 xml:space="preserve"> </w:t>
      </w:r>
      <w:r w:rsidRPr="00CF005D">
        <w:rPr>
          <w:rFonts w:ascii="Tahoma" w:hAnsi="Tahoma" w:cs="Tahoma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lastRenderedPageBreak/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CF005D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CF005D">
        <w:rPr>
          <w:rFonts w:ascii="Tahoma" w:hAnsi="Tahoma" w:cs="Tahoma"/>
          <w:bCs/>
          <w:iCs/>
          <w:szCs w:val="28"/>
        </w:rPr>
        <w:t>Участников</w:t>
      </w:r>
      <w:r w:rsidRPr="00CF005D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39.5. Победителем признается участник, Предложение которого: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•</w:t>
      </w:r>
      <w:r w:rsidRPr="00CF005D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•</w:t>
      </w:r>
      <w:r w:rsidRPr="00CF005D">
        <w:rPr>
          <w:rFonts w:ascii="Tahoma" w:hAnsi="Tahoma" w:cs="Tahoma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CF005D">
        <w:rPr>
          <w:rFonts w:ascii="Tahoma" w:hAnsi="Tahoma" w:cs="Tahoma"/>
          <w:bCs/>
          <w:iCs/>
        </w:rPr>
        <w:t xml:space="preserve">Протокол подписывается </w:t>
      </w:r>
      <w:r w:rsidRPr="00CF005D">
        <w:rPr>
          <w:rFonts w:ascii="Tahoma" w:hAnsi="Tahoma" w:cs="Tahoma"/>
        </w:rPr>
        <w:t>Председателем Комиссии и Секретарем Комиссии</w:t>
      </w:r>
      <w:r w:rsidRPr="00CF005D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CF005D">
        <w:rPr>
          <w:rFonts w:ascii="Tahoma" w:hAnsi="Tahoma" w:cs="Tahoma"/>
          <w:bCs/>
          <w:iCs/>
          <w:szCs w:val="28"/>
        </w:rPr>
        <w:t xml:space="preserve">. 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</w:t>
      </w:r>
      <w:r w:rsidRPr="00CF005D">
        <w:rPr>
          <w:rFonts w:ascii="Tahoma" w:hAnsi="Tahoma" w:cs="Tahoma"/>
          <w:bCs/>
          <w:iCs/>
          <w:szCs w:val="28"/>
        </w:rPr>
        <w:lastRenderedPageBreak/>
        <w:t>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CF005D">
        <w:rPr>
          <w:rFonts w:ascii="Tahoma" w:hAnsi="Tahoma" w:cs="Tahoma"/>
        </w:rPr>
        <w:t>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F005D">
        <w:rPr>
          <w:rFonts w:ascii="Tahoma" w:hAnsi="Tahoma" w:cs="Tahoma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CF005D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Pr="00CF005D">
        <w:rPr>
          <w:rFonts w:ascii="Tahoma" w:hAnsi="Tahoma" w:cs="Tahoma"/>
        </w:rPr>
        <w:t>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Постквалификация проводится по критериям </w:t>
      </w:r>
      <w:r w:rsidRPr="00CF005D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CF005D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F005D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40. Приложения к Приглашению:</w:t>
      </w:r>
    </w:p>
    <w:p w:rsidR="00DB2DCA" w:rsidRPr="00CF005D" w:rsidRDefault="00DB2DCA" w:rsidP="00DB2DCA">
      <w:pPr>
        <w:spacing w:before="120"/>
        <w:ind w:left="435"/>
        <w:jc w:val="both"/>
        <w:rPr>
          <w:rFonts w:ascii="Tahoma" w:hAnsi="Tahoma" w:cs="Tahoma"/>
          <w:b/>
        </w:rPr>
      </w:pP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«Письмо о подаче Предложения»;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«Условия заключения договора поставки»;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color w:val="000000"/>
        </w:rPr>
        <w:t>«Запрос на разъяснение»;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 «Анкета предварительной квалификации;</w:t>
      </w:r>
    </w:p>
    <w:p w:rsidR="00550BC1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671255">
        <w:rPr>
          <w:rFonts w:ascii="Tahoma" w:hAnsi="Tahoma" w:cs="Tahoma"/>
        </w:rPr>
        <w:t>«Проект договора»</w:t>
      </w:r>
      <w:r w:rsidR="001840FC">
        <w:rPr>
          <w:rFonts w:ascii="Tahoma" w:hAnsi="Tahoma" w:cs="Tahoma"/>
        </w:rPr>
        <w:t>;</w:t>
      </w:r>
    </w:p>
    <w:p w:rsidR="001840FC" w:rsidRPr="00671255" w:rsidRDefault="001840FC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«Опросные листы».</w:t>
      </w:r>
    </w:p>
    <w:p w:rsidR="00550BC1" w:rsidRDefault="00550BC1" w:rsidP="00550BC1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p w:rsidR="00326555" w:rsidRDefault="00326555" w:rsidP="00DB5423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p w:rsidR="00E7272E" w:rsidRPr="00CF005D" w:rsidRDefault="00E7272E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Cs/>
          <w:iCs/>
        </w:rPr>
      </w:pPr>
    </w:p>
    <w:sectPr w:rsidR="00E7272E" w:rsidRPr="00CF005D" w:rsidSect="00F82207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5D9" w:rsidRDefault="009905D9">
      <w:r>
        <w:separator/>
      </w:r>
    </w:p>
  </w:endnote>
  <w:endnote w:type="continuationSeparator" w:id="0">
    <w:p w:rsidR="009905D9" w:rsidRDefault="00990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AD" w:rsidRPr="00DB4E15" w:rsidRDefault="000903AD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512F2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512F23" w:rsidRPr="00DB4E15">
      <w:rPr>
        <w:rFonts w:ascii="Arial" w:hAnsi="Arial" w:cs="Arial"/>
        <w:b/>
        <w:sz w:val="16"/>
        <w:szCs w:val="16"/>
      </w:rPr>
      <w:fldChar w:fldCharType="separate"/>
    </w:r>
    <w:r w:rsidR="00014A66">
      <w:rPr>
        <w:rFonts w:ascii="Arial" w:hAnsi="Arial" w:cs="Arial"/>
        <w:b/>
        <w:noProof/>
        <w:sz w:val="16"/>
        <w:szCs w:val="16"/>
      </w:rPr>
      <w:t>1</w:t>
    </w:r>
    <w:r w:rsidR="00512F2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512F2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512F23" w:rsidRPr="00DB4E15">
      <w:rPr>
        <w:rFonts w:ascii="Arial" w:hAnsi="Arial" w:cs="Arial"/>
        <w:b/>
        <w:sz w:val="16"/>
        <w:szCs w:val="16"/>
      </w:rPr>
      <w:fldChar w:fldCharType="separate"/>
    </w:r>
    <w:r w:rsidR="00014A66">
      <w:rPr>
        <w:rFonts w:ascii="Arial" w:hAnsi="Arial" w:cs="Arial"/>
        <w:b/>
        <w:noProof/>
        <w:sz w:val="16"/>
        <w:szCs w:val="16"/>
      </w:rPr>
      <w:t>12</w:t>
    </w:r>
    <w:r w:rsidR="00512F23" w:rsidRPr="00DB4E15">
      <w:rPr>
        <w:rFonts w:ascii="Arial" w:hAnsi="Arial" w:cs="Arial"/>
        <w:b/>
        <w:sz w:val="16"/>
        <w:szCs w:val="16"/>
      </w:rPr>
      <w:fldChar w:fldCharType="end"/>
    </w:r>
  </w:p>
  <w:p w:rsidR="000903AD" w:rsidRDefault="000903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5D9" w:rsidRDefault="009905D9">
      <w:r>
        <w:separator/>
      </w:r>
    </w:p>
  </w:footnote>
  <w:footnote w:type="continuationSeparator" w:id="0">
    <w:p w:rsidR="009905D9" w:rsidRDefault="009905D9">
      <w:r>
        <w:continuationSeparator/>
      </w:r>
    </w:p>
  </w:footnote>
  <w:footnote w:id="1">
    <w:p w:rsidR="00DB2DCA" w:rsidRPr="004F1E67" w:rsidRDefault="00DB2DCA" w:rsidP="00DB2DCA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8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9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3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0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1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3"/>
  </w:num>
  <w:num w:numId="2">
    <w:abstractNumId w:val="14"/>
  </w:num>
  <w:num w:numId="3">
    <w:abstractNumId w:val="34"/>
  </w:num>
  <w:num w:numId="4">
    <w:abstractNumId w:val="42"/>
  </w:num>
  <w:num w:numId="5">
    <w:abstractNumId w:val="38"/>
  </w:num>
  <w:num w:numId="6">
    <w:abstractNumId w:val="29"/>
  </w:num>
  <w:num w:numId="7">
    <w:abstractNumId w:val="6"/>
  </w:num>
  <w:num w:numId="8">
    <w:abstractNumId w:val="9"/>
  </w:num>
  <w:num w:numId="9">
    <w:abstractNumId w:val="35"/>
  </w:num>
  <w:num w:numId="10">
    <w:abstractNumId w:val="24"/>
  </w:num>
  <w:num w:numId="11">
    <w:abstractNumId w:val="8"/>
  </w:num>
  <w:num w:numId="12">
    <w:abstractNumId w:val="18"/>
  </w:num>
  <w:num w:numId="13">
    <w:abstractNumId w:val="30"/>
  </w:num>
  <w:num w:numId="14">
    <w:abstractNumId w:val="4"/>
  </w:num>
  <w:num w:numId="15">
    <w:abstractNumId w:val="0"/>
  </w:num>
  <w:num w:numId="16">
    <w:abstractNumId w:val="5"/>
  </w:num>
  <w:num w:numId="17">
    <w:abstractNumId w:val="28"/>
  </w:num>
  <w:num w:numId="18">
    <w:abstractNumId w:val="21"/>
  </w:num>
  <w:num w:numId="19">
    <w:abstractNumId w:val="22"/>
  </w:num>
  <w:num w:numId="20">
    <w:abstractNumId w:val="3"/>
  </w:num>
  <w:num w:numId="21">
    <w:abstractNumId w:val="20"/>
  </w:num>
  <w:num w:numId="22">
    <w:abstractNumId w:val="41"/>
  </w:num>
  <w:num w:numId="23">
    <w:abstractNumId w:val="10"/>
  </w:num>
  <w:num w:numId="24">
    <w:abstractNumId w:val="37"/>
  </w:num>
  <w:num w:numId="25">
    <w:abstractNumId w:val="19"/>
  </w:num>
  <w:num w:numId="26">
    <w:abstractNumId w:val="12"/>
  </w:num>
  <w:num w:numId="27">
    <w:abstractNumId w:val="27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1"/>
  </w:num>
  <w:num w:numId="34">
    <w:abstractNumId w:val="40"/>
  </w:num>
  <w:num w:numId="35">
    <w:abstractNumId w:val="39"/>
  </w:num>
  <w:num w:numId="36">
    <w:abstractNumId w:val="16"/>
  </w:num>
  <w:num w:numId="37">
    <w:abstractNumId w:val="26"/>
  </w:num>
  <w:num w:numId="38">
    <w:abstractNumId w:val="7"/>
  </w:num>
  <w:num w:numId="39">
    <w:abstractNumId w:val="13"/>
  </w:num>
  <w:num w:numId="40">
    <w:abstractNumId w:val="32"/>
  </w:num>
  <w:num w:numId="41">
    <w:abstractNumId w:val="25"/>
  </w:num>
  <w:num w:numId="42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13C"/>
    <w:rsid w:val="0001327A"/>
    <w:rsid w:val="00013440"/>
    <w:rsid w:val="00013777"/>
    <w:rsid w:val="00014453"/>
    <w:rsid w:val="00014812"/>
    <w:rsid w:val="00014A66"/>
    <w:rsid w:val="00014B63"/>
    <w:rsid w:val="00014E13"/>
    <w:rsid w:val="00014E1B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610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40B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6B6A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4E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588"/>
    <w:rsid w:val="00057811"/>
    <w:rsid w:val="00057942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272"/>
    <w:rsid w:val="0007173B"/>
    <w:rsid w:val="00071792"/>
    <w:rsid w:val="00071793"/>
    <w:rsid w:val="00071BDA"/>
    <w:rsid w:val="000727EA"/>
    <w:rsid w:val="000729DA"/>
    <w:rsid w:val="00072C72"/>
    <w:rsid w:val="00072DCB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0DF3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1B86"/>
    <w:rsid w:val="000C2684"/>
    <w:rsid w:val="000C2CE0"/>
    <w:rsid w:val="000C2D31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3B"/>
    <w:rsid w:val="000E06CB"/>
    <w:rsid w:val="000E085E"/>
    <w:rsid w:val="000E0ABF"/>
    <w:rsid w:val="000E1A3D"/>
    <w:rsid w:val="000E201B"/>
    <w:rsid w:val="000E2092"/>
    <w:rsid w:val="000E222B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CEE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5D1C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3D31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6F75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6D9"/>
    <w:rsid w:val="001338F4"/>
    <w:rsid w:val="0013422B"/>
    <w:rsid w:val="0013434E"/>
    <w:rsid w:val="001344DF"/>
    <w:rsid w:val="00135033"/>
    <w:rsid w:val="001351DD"/>
    <w:rsid w:val="0013527F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AA8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EA3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BD0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28"/>
    <w:rsid w:val="0016037B"/>
    <w:rsid w:val="00160E8D"/>
    <w:rsid w:val="00160EE9"/>
    <w:rsid w:val="0016162C"/>
    <w:rsid w:val="0016199E"/>
    <w:rsid w:val="00161D2F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0FC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0F3A"/>
    <w:rsid w:val="001910E0"/>
    <w:rsid w:val="0019225A"/>
    <w:rsid w:val="001922E0"/>
    <w:rsid w:val="00192379"/>
    <w:rsid w:val="001926A9"/>
    <w:rsid w:val="00192D72"/>
    <w:rsid w:val="00193146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5FB"/>
    <w:rsid w:val="001A19EC"/>
    <w:rsid w:val="001A1A13"/>
    <w:rsid w:val="001A1AE5"/>
    <w:rsid w:val="001A289B"/>
    <w:rsid w:val="001A3076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6D22"/>
    <w:rsid w:val="001A75C5"/>
    <w:rsid w:val="001A75DE"/>
    <w:rsid w:val="001A78AC"/>
    <w:rsid w:val="001A7AA3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4F97"/>
    <w:rsid w:val="001B53E5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570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0A84"/>
    <w:rsid w:val="00201B8E"/>
    <w:rsid w:val="00201F98"/>
    <w:rsid w:val="002021D3"/>
    <w:rsid w:val="002021E6"/>
    <w:rsid w:val="0020276F"/>
    <w:rsid w:val="00203A9C"/>
    <w:rsid w:val="002043A9"/>
    <w:rsid w:val="0020449E"/>
    <w:rsid w:val="00204857"/>
    <w:rsid w:val="00204FE9"/>
    <w:rsid w:val="00205091"/>
    <w:rsid w:val="002053AA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58D"/>
    <w:rsid w:val="0021472F"/>
    <w:rsid w:val="002149C9"/>
    <w:rsid w:val="00214B7E"/>
    <w:rsid w:val="00215468"/>
    <w:rsid w:val="00215649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84E"/>
    <w:rsid w:val="0022517D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08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2EC"/>
    <w:rsid w:val="0025191A"/>
    <w:rsid w:val="002519F3"/>
    <w:rsid w:val="0025221C"/>
    <w:rsid w:val="002522CC"/>
    <w:rsid w:val="00252523"/>
    <w:rsid w:val="002529DA"/>
    <w:rsid w:val="00252D6D"/>
    <w:rsid w:val="002532D0"/>
    <w:rsid w:val="00253329"/>
    <w:rsid w:val="00253509"/>
    <w:rsid w:val="002542FE"/>
    <w:rsid w:val="0025457F"/>
    <w:rsid w:val="002553B0"/>
    <w:rsid w:val="00255412"/>
    <w:rsid w:val="00256174"/>
    <w:rsid w:val="00256385"/>
    <w:rsid w:val="00256A61"/>
    <w:rsid w:val="002577DB"/>
    <w:rsid w:val="0025787D"/>
    <w:rsid w:val="00260593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AB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2D4"/>
    <w:rsid w:val="002A3656"/>
    <w:rsid w:val="002A36CD"/>
    <w:rsid w:val="002A37B0"/>
    <w:rsid w:val="002A3A88"/>
    <w:rsid w:val="002A3C36"/>
    <w:rsid w:val="002A4E7C"/>
    <w:rsid w:val="002A4F79"/>
    <w:rsid w:val="002A65A0"/>
    <w:rsid w:val="002A69B6"/>
    <w:rsid w:val="002A6C4A"/>
    <w:rsid w:val="002A6CE9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55"/>
    <w:rsid w:val="002C3AA6"/>
    <w:rsid w:val="002C416B"/>
    <w:rsid w:val="002C4818"/>
    <w:rsid w:val="002C4DA7"/>
    <w:rsid w:val="002C4F03"/>
    <w:rsid w:val="002C53BB"/>
    <w:rsid w:val="002C55DE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37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0B3"/>
    <w:rsid w:val="002E228E"/>
    <w:rsid w:val="002E2F14"/>
    <w:rsid w:val="002E30FC"/>
    <w:rsid w:val="002E373F"/>
    <w:rsid w:val="002E3862"/>
    <w:rsid w:val="002E4CDD"/>
    <w:rsid w:val="002E4CFF"/>
    <w:rsid w:val="002E5484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087A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46"/>
    <w:rsid w:val="002F66C1"/>
    <w:rsid w:val="002F6A62"/>
    <w:rsid w:val="002F6C89"/>
    <w:rsid w:val="002F7215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3EB8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198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C48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555"/>
    <w:rsid w:val="003270E2"/>
    <w:rsid w:val="00327B26"/>
    <w:rsid w:val="00327DB4"/>
    <w:rsid w:val="00330309"/>
    <w:rsid w:val="00330423"/>
    <w:rsid w:val="0033044E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707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0C8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97F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5D14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03E"/>
    <w:rsid w:val="003949C8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3D6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4DF"/>
    <w:rsid w:val="003A2E80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B71"/>
    <w:rsid w:val="003B0C2D"/>
    <w:rsid w:val="003B122A"/>
    <w:rsid w:val="003B1D12"/>
    <w:rsid w:val="003B229F"/>
    <w:rsid w:val="003B2552"/>
    <w:rsid w:val="003B26C1"/>
    <w:rsid w:val="003B2E53"/>
    <w:rsid w:val="003B4206"/>
    <w:rsid w:val="003B49C8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8C0"/>
    <w:rsid w:val="003D5B71"/>
    <w:rsid w:val="003D603A"/>
    <w:rsid w:val="003D64BC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39F6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1E96"/>
    <w:rsid w:val="003F230F"/>
    <w:rsid w:val="003F253D"/>
    <w:rsid w:val="003F2746"/>
    <w:rsid w:val="003F277E"/>
    <w:rsid w:val="003F2DF7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6FF8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12F"/>
    <w:rsid w:val="00414584"/>
    <w:rsid w:val="00414915"/>
    <w:rsid w:val="00414C02"/>
    <w:rsid w:val="00414D04"/>
    <w:rsid w:val="004151AF"/>
    <w:rsid w:val="00415390"/>
    <w:rsid w:val="00415DB7"/>
    <w:rsid w:val="0041603C"/>
    <w:rsid w:val="00416A6A"/>
    <w:rsid w:val="00416ECB"/>
    <w:rsid w:val="00420DE4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8CA"/>
    <w:rsid w:val="00425161"/>
    <w:rsid w:val="00425554"/>
    <w:rsid w:val="00425829"/>
    <w:rsid w:val="00425A21"/>
    <w:rsid w:val="00426EBA"/>
    <w:rsid w:val="0042727E"/>
    <w:rsid w:val="004305F1"/>
    <w:rsid w:val="00430710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9B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A27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7DC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08A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2A42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0DD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1737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85B"/>
    <w:rsid w:val="004B4FA7"/>
    <w:rsid w:val="004B59F6"/>
    <w:rsid w:val="004B6092"/>
    <w:rsid w:val="004B6148"/>
    <w:rsid w:val="004B61D2"/>
    <w:rsid w:val="004B6853"/>
    <w:rsid w:val="004B717F"/>
    <w:rsid w:val="004B7267"/>
    <w:rsid w:val="004C00F6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B79"/>
    <w:rsid w:val="004C7D89"/>
    <w:rsid w:val="004D01EE"/>
    <w:rsid w:val="004D075A"/>
    <w:rsid w:val="004D087D"/>
    <w:rsid w:val="004D092B"/>
    <w:rsid w:val="004D0E1A"/>
    <w:rsid w:val="004D10A2"/>
    <w:rsid w:val="004D1AD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557"/>
    <w:rsid w:val="004D57A2"/>
    <w:rsid w:val="004D5832"/>
    <w:rsid w:val="004D6524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2D0D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2B2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686"/>
    <w:rsid w:val="004F7782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2F23"/>
    <w:rsid w:val="0051357E"/>
    <w:rsid w:val="00513654"/>
    <w:rsid w:val="0051365A"/>
    <w:rsid w:val="00513CC7"/>
    <w:rsid w:val="00514BE1"/>
    <w:rsid w:val="0051520D"/>
    <w:rsid w:val="005155BC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4D6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428"/>
    <w:rsid w:val="00540776"/>
    <w:rsid w:val="00540943"/>
    <w:rsid w:val="005411DD"/>
    <w:rsid w:val="005411EB"/>
    <w:rsid w:val="00542831"/>
    <w:rsid w:val="005435AC"/>
    <w:rsid w:val="0054391F"/>
    <w:rsid w:val="00544474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BC1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5F79"/>
    <w:rsid w:val="005561AB"/>
    <w:rsid w:val="00556BA0"/>
    <w:rsid w:val="00556F24"/>
    <w:rsid w:val="00556FF9"/>
    <w:rsid w:val="00557194"/>
    <w:rsid w:val="0055775A"/>
    <w:rsid w:val="00560DF3"/>
    <w:rsid w:val="005610E0"/>
    <w:rsid w:val="005612B2"/>
    <w:rsid w:val="0056158B"/>
    <w:rsid w:val="005618DE"/>
    <w:rsid w:val="00561CF6"/>
    <w:rsid w:val="00561D8A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436"/>
    <w:rsid w:val="005849AC"/>
    <w:rsid w:val="00584B1D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9B3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04C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1CCF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30C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8F4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7C5"/>
    <w:rsid w:val="005F1BDC"/>
    <w:rsid w:val="005F2BE9"/>
    <w:rsid w:val="005F2CFA"/>
    <w:rsid w:val="005F2F83"/>
    <w:rsid w:val="005F383B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36E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1F"/>
    <w:rsid w:val="00627B4B"/>
    <w:rsid w:val="00630361"/>
    <w:rsid w:val="00631510"/>
    <w:rsid w:val="0063157D"/>
    <w:rsid w:val="00631E21"/>
    <w:rsid w:val="00632359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50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A1"/>
    <w:rsid w:val="00655FEF"/>
    <w:rsid w:val="006560E2"/>
    <w:rsid w:val="0065629B"/>
    <w:rsid w:val="0065654C"/>
    <w:rsid w:val="00656B0D"/>
    <w:rsid w:val="00656D33"/>
    <w:rsid w:val="00656D9A"/>
    <w:rsid w:val="006573ED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717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255"/>
    <w:rsid w:val="00671B2D"/>
    <w:rsid w:val="00671EBC"/>
    <w:rsid w:val="006721F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BB7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17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44C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596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276"/>
    <w:rsid w:val="006A259F"/>
    <w:rsid w:val="006A2695"/>
    <w:rsid w:val="006A26AE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39A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5A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1AC"/>
    <w:rsid w:val="006C28D4"/>
    <w:rsid w:val="006C35FE"/>
    <w:rsid w:val="006C3804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484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6FC"/>
    <w:rsid w:val="006E4AD4"/>
    <w:rsid w:val="006E4C4D"/>
    <w:rsid w:val="006E54E2"/>
    <w:rsid w:val="006E5A28"/>
    <w:rsid w:val="006E5DE8"/>
    <w:rsid w:val="006E5FB7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D11"/>
    <w:rsid w:val="00707F3A"/>
    <w:rsid w:val="007100C7"/>
    <w:rsid w:val="00710AE3"/>
    <w:rsid w:val="00710BBD"/>
    <w:rsid w:val="00710CA1"/>
    <w:rsid w:val="007111A8"/>
    <w:rsid w:val="00711372"/>
    <w:rsid w:val="00711506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341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6F9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475E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3EAE"/>
    <w:rsid w:val="007544A9"/>
    <w:rsid w:val="007549A6"/>
    <w:rsid w:val="0075541C"/>
    <w:rsid w:val="00755AA6"/>
    <w:rsid w:val="00756473"/>
    <w:rsid w:val="0075679A"/>
    <w:rsid w:val="00756A04"/>
    <w:rsid w:val="007571E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0F9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124"/>
    <w:rsid w:val="00770983"/>
    <w:rsid w:val="00770D2B"/>
    <w:rsid w:val="00771E36"/>
    <w:rsid w:val="00771F73"/>
    <w:rsid w:val="007724F0"/>
    <w:rsid w:val="00772A13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498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AC9"/>
    <w:rsid w:val="00782BB7"/>
    <w:rsid w:val="00782C74"/>
    <w:rsid w:val="00783542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2EC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68FC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5EFC"/>
    <w:rsid w:val="007D6984"/>
    <w:rsid w:val="007D6A78"/>
    <w:rsid w:val="007D6D41"/>
    <w:rsid w:val="007D75BE"/>
    <w:rsid w:val="007E03BC"/>
    <w:rsid w:val="007E13A4"/>
    <w:rsid w:val="007E19A2"/>
    <w:rsid w:val="007E1AE5"/>
    <w:rsid w:val="007E1C39"/>
    <w:rsid w:val="007E1EED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676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3D9"/>
    <w:rsid w:val="00827B97"/>
    <w:rsid w:val="00827F6C"/>
    <w:rsid w:val="00830A14"/>
    <w:rsid w:val="00830E17"/>
    <w:rsid w:val="00830F92"/>
    <w:rsid w:val="0083105D"/>
    <w:rsid w:val="00831285"/>
    <w:rsid w:val="00831624"/>
    <w:rsid w:val="008317DC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1AA"/>
    <w:rsid w:val="008445DF"/>
    <w:rsid w:val="00844EA8"/>
    <w:rsid w:val="008450B9"/>
    <w:rsid w:val="0084525B"/>
    <w:rsid w:val="00845A0B"/>
    <w:rsid w:val="00845E6A"/>
    <w:rsid w:val="00846F6E"/>
    <w:rsid w:val="00847389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67D95"/>
    <w:rsid w:val="00870681"/>
    <w:rsid w:val="00870BDF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5DA6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46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B0B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60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6FEB"/>
    <w:rsid w:val="008B7267"/>
    <w:rsid w:val="008B738F"/>
    <w:rsid w:val="008B79FD"/>
    <w:rsid w:val="008B7CE4"/>
    <w:rsid w:val="008B7D0D"/>
    <w:rsid w:val="008B7F4B"/>
    <w:rsid w:val="008C0999"/>
    <w:rsid w:val="008C0A70"/>
    <w:rsid w:val="008C1041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041"/>
    <w:rsid w:val="008C7B53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BE7"/>
    <w:rsid w:val="008D3FA3"/>
    <w:rsid w:val="008D4587"/>
    <w:rsid w:val="008D4683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6C6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9F3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66B"/>
    <w:rsid w:val="00926B31"/>
    <w:rsid w:val="00926DD9"/>
    <w:rsid w:val="009273F2"/>
    <w:rsid w:val="009277EC"/>
    <w:rsid w:val="00927A71"/>
    <w:rsid w:val="00927B12"/>
    <w:rsid w:val="00927D78"/>
    <w:rsid w:val="0093006F"/>
    <w:rsid w:val="0093029B"/>
    <w:rsid w:val="009305FE"/>
    <w:rsid w:val="00930716"/>
    <w:rsid w:val="009311DD"/>
    <w:rsid w:val="00931442"/>
    <w:rsid w:val="0093147D"/>
    <w:rsid w:val="0093150D"/>
    <w:rsid w:val="009317C6"/>
    <w:rsid w:val="00931AC5"/>
    <w:rsid w:val="00931BF3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3E01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A2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D6E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199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77D8B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9BC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05D9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27C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97D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36F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14B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D6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337B"/>
    <w:rsid w:val="00A0428D"/>
    <w:rsid w:val="00A04CD6"/>
    <w:rsid w:val="00A05A41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097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6F4"/>
    <w:rsid w:val="00A36C51"/>
    <w:rsid w:val="00A36F11"/>
    <w:rsid w:val="00A375EF"/>
    <w:rsid w:val="00A40022"/>
    <w:rsid w:val="00A404A3"/>
    <w:rsid w:val="00A4065A"/>
    <w:rsid w:val="00A4070A"/>
    <w:rsid w:val="00A4089F"/>
    <w:rsid w:val="00A40B5A"/>
    <w:rsid w:val="00A41165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3C4"/>
    <w:rsid w:val="00A57D56"/>
    <w:rsid w:val="00A57DFF"/>
    <w:rsid w:val="00A60E8E"/>
    <w:rsid w:val="00A61587"/>
    <w:rsid w:val="00A62739"/>
    <w:rsid w:val="00A6281B"/>
    <w:rsid w:val="00A62865"/>
    <w:rsid w:val="00A62A48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5D38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2E67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58C"/>
    <w:rsid w:val="00A96C03"/>
    <w:rsid w:val="00A970E5"/>
    <w:rsid w:val="00A974EA"/>
    <w:rsid w:val="00A9785E"/>
    <w:rsid w:val="00A97B15"/>
    <w:rsid w:val="00A97ED7"/>
    <w:rsid w:val="00A97EF0"/>
    <w:rsid w:val="00AA0154"/>
    <w:rsid w:val="00AA0BCA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09D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9E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A1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896"/>
    <w:rsid w:val="00AC6D7B"/>
    <w:rsid w:val="00AC739A"/>
    <w:rsid w:val="00AC7466"/>
    <w:rsid w:val="00AC773C"/>
    <w:rsid w:val="00AC7CC1"/>
    <w:rsid w:val="00AC7F4D"/>
    <w:rsid w:val="00AD02C5"/>
    <w:rsid w:val="00AD0BBC"/>
    <w:rsid w:val="00AD0C1A"/>
    <w:rsid w:val="00AD0D18"/>
    <w:rsid w:val="00AD13B7"/>
    <w:rsid w:val="00AD1A15"/>
    <w:rsid w:val="00AD1A3A"/>
    <w:rsid w:val="00AD1E02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5B9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6CE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3F49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2F8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45C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3DF"/>
    <w:rsid w:val="00B5572A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525"/>
    <w:rsid w:val="00B66662"/>
    <w:rsid w:val="00B67458"/>
    <w:rsid w:val="00B6760E"/>
    <w:rsid w:val="00B6766B"/>
    <w:rsid w:val="00B676B1"/>
    <w:rsid w:val="00B703EE"/>
    <w:rsid w:val="00B70710"/>
    <w:rsid w:val="00B7097F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070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87FF2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95F"/>
    <w:rsid w:val="00B97AAF"/>
    <w:rsid w:val="00B97AB5"/>
    <w:rsid w:val="00BA02D9"/>
    <w:rsid w:val="00BA05BD"/>
    <w:rsid w:val="00BA0D04"/>
    <w:rsid w:val="00BA0DD7"/>
    <w:rsid w:val="00BA2762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829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421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5E0"/>
    <w:rsid w:val="00BD3E4A"/>
    <w:rsid w:val="00BD4477"/>
    <w:rsid w:val="00BD4763"/>
    <w:rsid w:val="00BD486A"/>
    <w:rsid w:val="00BD4888"/>
    <w:rsid w:val="00BD4A11"/>
    <w:rsid w:val="00BD5046"/>
    <w:rsid w:val="00BD50FF"/>
    <w:rsid w:val="00BD53B4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3E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EAB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DF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6FB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9D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52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5957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458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1B"/>
    <w:rsid w:val="00C73332"/>
    <w:rsid w:val="00C733E3"/>
    <w:rsid w:val="00C733F9"/>
    <w:rsid w:val="00C737A7"/>
    <w:rsid w:val="00C73CF2"/>
    <w:rsid w:val="00C75001"/>
    <w:rsid w:val="00C75662"/>
    <w:rsid w:val="00C758C3"/>
    <w:rsid w:val="00C75BF6"/>
    <w:rsid w:val="00C760D8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6EDA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4AF"/>
    <w:rsid w:val="00CA2757"/>
    <w:rsid w:val="00CA28E6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A31"/>
    <w:rsid w:val="00CC0DD9"/>
    <w:rsid w:val="00CC0E37"/>
    <w:rsid w:val="00CC13D8"/>
    <w:rsid w:val="00CC14CA"/>
    <w:rsid w:val="00CC1503"/>
    <w:rsid w:val="00CC1C23"/>
    <w:rsid w:val="00CC21CA"/>
    <w:rsid w:val="00CC2476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2D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5D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36C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540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548"/>
    <w:rsid w:val="00D06BD1"/>
    <w:rsid w:val="00D06C89"/>
    <w:rsid w:val="00D06EC5"/>
    <w:rsid w:val="00D07129"/>
    <w:rsid w:val="00D07133"/>
    <w:rsid w:val="00D0743B"/>
    <w:rsid w:val="00D0799F"/>
    <w:rsid w:val="00D07B8B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081"/>
    <w:rsid w:val="00D168C8"/>
    <w:rsid w:val="00D16C52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933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BF1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C45"/>
    <w:rsid w:val="00D47E2F"/>
    <w:rsid w:val="00D47EF7"/>
    <w:rsid w:val="00D50241"/>
    <w:rsid w:val="00D50268"/>
    <w:rsid w:val="00D50376"/>
    <w:rsid w:val="00D504BE"/>
    <w:rsid w:val="00D504CB"/>
    <w:rsid w:val="00D5058E"/>
    <w:rsid w:val="00D50627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2D7"/>
    <w:rsid w:val="00D55300"/>
    <w:rsid w:val="00D555C5"/>
    <w:rsid w:val="00D55FF1"/>
    <w:rsid w:val="00D56377"/>
    <w:rsid w:val="00D56695"/>
    <w:rsid w:val="00D56754"/>
    <w:rsid w:val="00D56823"/>
    <w:rsid w:val="00D56CF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16"/>
    <w:rsid w:val="00D757C0"/>
    <w:rsid w:val="00D75F40"/>
    <w:rsid w:val="00D7602D"/>
    <w:rsid w:val="00D765DE"/>
    <w:rsid w:val="00D76A52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681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6A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97DD7"/>
    <w:rsid w:val="00DA1925"/>
    <w:rsid w:val="00DA284B"/>
    <w:rsid w:val="00DA29B1"/>
    <w:rsid w:val="00DA2C03"/>
    <w:rsid w:val="00DA2D97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2DCA"/>
    <w:rsid w:val="00DB437E"/>
    <w:rsid w:val="00DB4631"/>
    <w:rsid w:val="00DB486E"/>
    <w:rsid w:val="00DB4E15"/>
    <w:rsid w:val="00DB4E59"/>
    <w:rsid w:val="00DB5423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1CB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DC6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1C0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693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AD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8B0"/>
    <w:rsid w:val="00DF292C"/>
    <w:rsid w:val="00DF2B14"/>
    <w:rsid w:val="00DF3976"/>
    <w:rsid w:val="00DF39A1"/>
    <w:rsid w:val="00DF3D1D"/>
    <w:rsid w:val="00DF46A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BFB"/>
    <w:rsid w:val="00E04D6D"/>
    <w:rsid w:val="00E04DB1"/>
    <w:rsid w:val="00E04FA5"/>
    <w:rsid w:val="00E05278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970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352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2E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2F0"/>
    <w:rsid w:val="00E52516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5D1E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940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326"/>
    <w:rsid w:val="00E744A2"/>
    <w:rsid w:val="00E74B81"/>
    <w:rsid w:val="00E74E20"/>
    <w:rsid w:val="00E75040"/>
    <w:rsid w:val="00E75300"/>
    <w:rsid w:val="00E75A83"/>
    <w:rsid w:val="00E76733"/>
    <w:rsid w:val="00E76804"/>
    <w:rsid w:val="00E769B4"/>
    <w:rsid w:val="00E76AA0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2B"/>
    <w:rsid w:val="00E865CF"/>
    <w:rsid w:val="00E87296"/>
    <w:rsid w:val="00E874B6"/>
    <w:rsid w:val="00E87ED6"/>
    <w:rsid w:val="00E903E6"/>
    <w:rsid w:val="00E90A7D"/>
    <w:rsid w:val="00E90C13"/>
    <w:rsid w:val="00E927BE"/>
    <w:rsid w:val="00E92A3E"/>
    <w:rsid w:val="00E92CD0"/>
    <w:rsid w:val="00E92FED"/>
    <w:rsid w:val="00E931C0"/>
    <w:rsid w:val="00E93E8E"/>
    <w:rsid w:val="00E93F8B"/>
    <w:rsid w:val="00E9428B"/>
    <w:rsid w:val="00E954F2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0DD1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4E64"/>
    <w:rsid w:val="00EA56F1"/>
    <w:rsid w:val="00EA5A82"/>
    <w:rsid w:val="00EA5E28"/>
    <w:rsid w:val="00EA626B"/>
    <w:rsid w:val="00EA6FDE"/>
    <w:rsid w:val="00EA7954"/>
    <w:rsid w:val="00EA7C4E"/>
    <w:rsid w:val="00EB04F6"/>
    <w:rsid w:val="00EB0C38"/>
    <w:rsid w:val="00EB183F"/>
    <w:rsid w:val="00EB43A0"/>
    <w:rsid w:val="00EB45E3"/>
    <w:rsid w:val="00EB57E3"/>
    <w:rsid w:val="00EB5ABE"/>
    <w:rsid w:val="00EB5ED4"/>
    <w:rsid w:val="00EB683F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32B"/>
    <w:rsid w:val="00ED2776"/>
    <w:rsid w:val="00ED2A59"/>
    <w:rsid w:val="00ED2FFA"/>
    <w:rsid w:val="00ED30CF"/>
    <w:rsid w:val="00ED3535"/>
    <w:rsid w:val="00ED393E"/>
    <w:rsid w:val="00ED3F00"/>
    <w:rsid w:val="00ED416B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6E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B69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F41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32E"/>
    <w:rsid w:val="00F12C71"/>
    <w:rsid w:val="00F12CB6"/>
    <w:rsid w:val="00F132E1"/>
    <w:rsid w:val="00F1422A"/>
    <w:rsid w:val="00F14240"/>
    <w:rsid w:val="00F146A3"/>
    <w:rsid w:val="00F14D84"/>
    <w:rsid w:val="00F14F28"/>
    <w:rsid w:val="00F156D1"/>
    <w:rsid w:val="00F16645"/>
    <w:rsid w:val="00F16C1D"/>
    <w:rsid w:val="00F174E5"/>
    <w:rsid w:val="00F1763F"/>
    <w:rsid w:val="00F17DCD"/>
    <w:rsid w:val="00F2021B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7B9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A51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0CC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3A38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64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ACE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DE9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114"/>
    <w:rsid w:val="00F8536E"/>
    <w:rsid w:val="00F85791"/>
    <w:rsid w:val="00F858A6"/>
    <w:rsid w:val="00F85BB2"/>
    <w:rsid w:val="00F85CB6"/>
    <w:rsid w:val="00F85CCE"/>
    <w:rsid w:val="00F85E84"/>
    <w:rsid w:val="00F85F7E"/>
    <w:rsid w:val="00F863FC"/>
    <w:rsid w:val="00F86C68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4A15"/>
    <w:rsid w:val="00F95637"/>
    <w:rsid w:val="00F96948"/>
    <w:rsid w:val="00F96CFC"/>
    <w:rsid w:val="00F96FCB"/>
    <w:rsid w:val="00F97A74"/>
    <w:rsid w:val="00F97EB6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71E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B3A"/>
    <w:rsid w:val="00FE6E4E"/>
    <w:rsid w:val="00FE6F15"/>
    <w:rsid w:val="00FE70FE"/>
    <w:rsid w:val="00FE748A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94A"/>
    <w:rsid w:val="00FF3DC5"/>
    <w:rsid w:val="00FF3E98"/>
    <w:rsid w:val="00FF48B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B2DCA"/>
    <w:pPr>
      <w:ind w:left="708"/>
    </w:pPr>
    <w:rPr>
      <w:rFonts w:ascii="Times New Roman" w:hAnsi="Times New Roman"/>
      <w:sz w:val="24"/>
      <w:szCs w:val="24"/>
      <w:lang w:eastAsia="en-US"/>
    </w:rPr>
  </w:style>
  <w:style w:type="paragraph" w:styleId="af">
    <w:name w:val="No Spacing"/>
    <w:uiPriority w:val="1"/>
    <w:qFormat/>
    <w:rsid w:val="004C7B79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@volcomsy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4773</Words>
  <Characters>27210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mironova_oi</cp:lastModifiedBy>
  <cp:revision>98</cp:revision>
  <cp:lastPrinted>2011-10-18T06:50:00Z</cp:lastPrinted>
  <dcterms:created xsi:type="dcterms:W3CDTF">2016-08-08T11:08:00Z</dcterms:created>
  <dcterms:modified xsi:type="dcterms:W3CDTF">2018-12-27T04:48:00Z</dcterms:modified>
</cp:coreProperties>
</file>